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111D32" w:rsidRPr="00F935C5" w:rsidRDefault="00FB324C" w:rsidP="00111D32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111D32" w:rsidRPr="00F935C5">
        <w:rPr>
          <w:rFonts w:hint="cs"/>
          <w:b/>
          <w:bCs/>
          <w:cs/>
        </w:rPr>
        <w:t>ชื่อหน่วยงาน</w:t>
      </w:r>
      <w:r w:rsidR="00111D32">
        <w:rPr>
          <w:rFonts w:hint="cs"/>
          <w:b/>
          <w:bCs/>
          <w:u w:val="dotted"/>
          <w:cs/>
        </w:rPr>
        <w:t xml:space="preserve"> กลุ่มงานพัสดุ</w:t>
      </w:r>
      <w:r w:rsidR="00111D32">
        <w:rPr>
          <w:rFonts w:hint="cs"/>
          <w:b/>
          <w:bCs/>
          <w:u w:val="dotted"/>
          <w:cs/>
        </w:rPr>
        <w:tab/>
      </w:r>
    </w:p>
    <w:p w:rsidR="00111D32" w:rsidRDefault="00111D32" w:rsidP="00111D32">
      <w:pPr>
        <w:jc w:val="center"/>
        <w:rPr>
          <w:b/>
          <w:bCs/>
        </w:rPr>
      </w:pPr>
    </w:p>
    <w:tbl>
      <w:tblPr>
        <w:tblStyle w:val="a4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29"/>
      </w:tblGrid>
      <w:tr w:rsidR="00111D32" w:rsidRPr="00F935C5" w:rsidTr="004F32D1">
        <w:tc>
          <w:tcPr>
            <w:tcW w:w="8330" w:type="dxa"/>
          </w:tcPr>
          <w:p w:rsidR="00111D32" w:rsidRPr="00F935C5" w:rsidRDefault="00111D32" w:rsidP="004F32D1">
            <w:pPr>
              <w:tabs>
                <w:tab w:val="left" w:pos="3119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4F32D1">
              <w:rPr>
                <w:cs/>
              </w:rPr>
              <w:t>น</w:t>
            </w:r>
            <w:r w:rsidR="004F32D1">
              <w:rPr>
                <w:rFonts w:hint="cs"/>
                <w:cs/>
              </w:rPr>
              <w:t>างสาว</w:t>
            </w:r>
            <w:r w:rsidR="004F32D1">
              <w:rPr>
                <w:cs/>
              </w:rPr>
              <w:t>วี</w:t>
            </w:r>
            <w:proofErr w:type="spellStart"/>
            <w:r w:rsidR="004F32D1">
              <w:rPr>
                <w:cs/>
              </w:rPr>
              <w:t>รินท์</w:t>
            </w:r>
            <w:proofErr w:type="spellEnd"/>
            <w:r w:rsidR="004F32D1">
              <w:rPr>
                <w:rFonts w:hint="cs"/>
                <w:cs/>
              </w:rPr>
              <w:tab/>
            </w:r>
            <w:r w:rsidR="004F32D1" w:rsidRPr="004F32D1">
              <w:rPr>
                <w:cs/>
              </w:rPr>
              <w:t>อุดมยศพันธุ์</w:t>
            </w:r>
            <w:r w:rsidR="004F32D1">
              <w:rPr>
                <w:rFonts w:hint="cs"/>
                <w:cs/>
              </w:rPr>
              <w:tab/>
            </w:r>
            <w:r w:rsidR="004F32D1" w:rsidRPr="004F32D1">
              <w:rPr>
                <w:cs/>
              </w:rPr>
              <w:t>เจ้าพนักงานพัสดุชำนาญงาน</w:t>
            </w:r>
          </w:p>
        </w:tc>
        <w:tc>
          <w:tcPr>
            <w:tcW w:w="7229" w:type="dxa"/>
          </w:tcPr>
          <w:p w:rsidR="00111D32" w:rsidRDefault="00ED6D77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111D32" w:rsidRPr="00F935C5">
              <w:rPr>
                <w:rFonts w:hint="cs"/>
                <w:cs/>
              </w:rPr>
              <w:t>.........................................</w:t>
            </w:r>
            <w:r w:rsidR="00111D32" w:rsidRPr="00F935C5">
              <w:t xml:space="preserve"> </w:t>
            </w:r>
            <w:r w:rsidR="00111D32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111D32" w:rsidRPr="00F935C5" w:rsidRDefault="00111D32" w:rsidP="004B3D60">
            <w:pPr>
              <w:jc w:val="right"/>
              <w:rPr>
                <w:cs/>
              </w:rPr>
            </w:pPr>
          </w:p>
        </w:tc>
      </w:tr>
      <w:tr w:rsidR="00111D32" w:rsidRPr="00F935C5" w:rsidTr="004F32D1">
        <w:tc>
          <w:tcPr>
            <w:tcW w:w="8330" w:type="dxa"/>
          </w:tcPr>
          <w:p w:rsidR="00111D32" w:rsidRPr="00F935C5" w:rsidRDefault="00111D32" w:rsidP="004F32D1">
            <w:pPr>
              <w:tabs>
                <w:tab w:val="left" w:pos="3119"/>
                <w:tab w:val="left" w:pos="4395"/>
              </w:tabs>
              <w:ind w:right="-250"/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 w:rsidR="004F32D1">
              <w:rPr>
                <w:rFonts w:hint="cs"/>
                <w:cs/>
              </w:rPr>
              <w:t>ดูแล        นางสาวนิ่มนวล</w:t>
            </w:r>
            <w:r w:rsidR="004F32D1">
              <w:rPr>
                <w:cs/>
              </w:rPr>
              <w:tab/>
            </w:r>
            <w:r w:rsidR="004F32D1">
              <w:rPr>
                <w:rFonts w:hint="cs"/>
                <w:cs/>
              </w:rPr>
              <w:t>รอดเรือน</w:t>
            </w:r>
            <w:r w:rsidRPr="00F935C5">
              <w:rPr>
                <w:cs/>
              </w:rPr>
              <w:tab/>
            </w:r>
            <w:r w:rsidR="004F32D1">
              <w:rPr>
                <w:rFonts w:hint="cs"/>
                <w:cs/>
              </w:rPr>
              <w:t>รักษาการ</w:t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</w:t>
            </w:r>
            <w:r w:rsidR="004F32D1">
              <w:rPr>
                <w:rFonts w:hint="cs"/>
                <w:cs/>
              </w:rPr>
              <w:t>บริหาร</w:t>
            </w:r>
          </w:p>
        </w:tc>
        <w:tc>
          <w:tcPr>
            <w:tcW w:w="7229" w:type="dxa"/>
          </w:tcPr>
          <w:p w:rsidR="00111D32" w:rsidRDefault="00ED6D77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111D32" w:rsidRPr="00F935C5">
              <w:rPr>
                <w:rFonts w:hint="cs"/>
                <w:cs/>
              </w:rPr>
              <w:t>.........................................</w:t>
            </w:r>
            <w:r w:rsidR="00111D32" w:rsidRPr="00F935C5">
              <w:t xml:space="preserve"> </w:t>
            </w:r>
            <w:r w:rsidR="00111D32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111D32" w:rsidRPr="00F935C5" w:rsidRDefault="00111D32" w:rsidP="004B3D60">
            <w:pPr>
              <w:jc w:val="right"/>
            </w:pPr>
          </w:p>
        </w:tc>
      </w:tr>
      <w:tr w:rsidR="00111D32" w:rsidRPr="00F935C5" w:rsidTr="004F32D1">
        <w:tc>
          <w:tcPr>
            <w:tcW w:w="8330" w:type="dxa"/>
          </w:tcPr>
          <w:p w:rsidR="00111D32" w:rsidRPr="00F935C5" w:rsidRDefault="00111D32" w:rsidP="004F32D1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229" w:type="dxa"/>
          </w:tcPr>
          <w:p w:rsidR="00111D32" w:rsidRPr="00F935C5" w:rsidRDefault="00ED6D77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111D32" w:rsidRPr="00F935C5">
              <w:rPr>
                <w:rFonts w:hint="cs"/>
                <w:cs/>
              </w:rPr>
              <w:t>.........................................</w:t>
            </w:r>
            <w:r w:rsidR="00111D32" w:rsidRPr="00F935C5">
              <w:t xml:space="preserve"> </w:t>
            </w:r>
            <w:r w:rsidR="00111D32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661"/>
        <w:gridCol w:w="3117"/>
        <w:gridCol w:w="993"/>
        <w:gridCol w:w="993"/>
        <w:gridCol w:w="715"/>
        <w:gridCol w:w="849"/>
        <w:gridCol w:w="709"/>
        <w:gridCol w:w="709"/>
        <w:gridCol w:w="2120"/>
        <w:gridCol w:w="2748"/>
      </w:tblGrid>
      <w:tr w:rsidR="00F6222B" w:rsidRPr="00F60414" w:rsidTr="00ED6D77">
        <w:trPr>
          <w:trHeight w:val="432"/>
          <w:tblHeader/>
        </w:trPr>
        <w:tc>
          <w:tcPr>
            <w:tcW w:w="85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98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18" w:type="pct"/>
            <w:vMerge w:val="restart"/>
            <w:shd w:val="clear" w:color="auto" w:fill="99FF99"/>
          </w:tcPr>
          <w:p w:rsidR="0058742C" w:rsidRPr="00EB0627" w:rsidRDefault="0058742C" w:rsidP="00FB324C">
            <w:pPr>
              <w:jc w:val="center"/>
              <w:rPr>
                <w:b/>
                <w:bCs/>
                <w:sz w:val="30"/>
                <w:szCs w:val="30"/>
              </w:rPr>
            </w:pPr>
            <w:r w:rsidRPr="00EB0627">
              <w:rPr>
                <w:rFonts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273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79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8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F6222B" w:rsidRPr="00F60414" w:rsidTr="00ED6D77">
        <w:trPr>
          <w:trHeight w:val="432"/>
          <w:tblHeader/>
        </w:trPr>
        <w:tc>
          <w:tcPr>
            <w:tcW w:w="852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98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8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8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2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7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2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2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79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80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F6222B" w:rsidTr="00ED6D77">
        <w:trPr>
          <w:trHeight w:val="419"/>
        </w:trPr>
        <w:tc>
          <w:tcPr>
            <w:tcW w:w="852" w:type="pct"/>
            <w:shd w:val="clear" w:color="auto" w:fill="CCFFCC"/>
          </w:tcPr>
          <w:p w:rsidR="0058742C" w:rsidRPr="00F60414" w:rsidRDefault="0058742C" w:rsidP="00EB0627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98" w:type="pct"/>
            <w:shd w:val="clear" w:color="auto" w:fill="CCFFCC"/>
          </w:tcPr>
          <w:p w:rsidR="0058742C" w:rsidRDefault="0058742C" w:rsidP="00FB324C"/>
        </w:tc>
        <w:tc>
          <w:tcPr>
            <w:tcW w:w="318" w:type="pct"/>
            <w:shd w:val="clear" w:color="auto" w:fill="CCFFCC"/>
          </w:tcPr>
          <w:p w:rsidR="0058742C" w:rsidRDefault="0058742C" w:rsidP="00FB324C"/>
        </w:tc>
        <w:tc>
          <w:tcPr>
            <w:tcW w:w="318" w:type="pct"/>
            <w:shd w:val="clear" w:color="auto" w:fill="CCFFCC"/>
          </w:tcPr>
          <w:p w:rsidR="0058742C" w:rsidRDefault="0058742C" w:rsidP="00FB324C"/>
        </w:tc>
        <w:tc>
          <w:tcPr>
            <w:tcW w:w="229" w:type="pct"/>
            <w:shd w:val="clear" w:color="auto" w:fill="CCFFCC"/>
          </w:tcPr>
          <w:p w:rsidR="0058742C" w:rsidRDefault="0058742C" w:rsidP="00FB324C"/>
        </w:tc>
        <w:tc>
          <w:tcPr>
            <w:tcW w:w="272" w:type="pct"/>
            <w:shd w:val="clear" w:color="auto" w:fill="CCFFCC"/>
          </w:tcPr>
          <w:p w:rsidR="0058742C" w:rsidRDefault="0058742C" w:rsidP="00FB324C"/>
        </w:tc>
        <w:tc>
          <w:tcPr>
            <w:tcW w:w="227" w:type="pct"/>
            <w:shd w:val="clear" w:color="auto" w:fill="CCFFCC"/>
          </w:tcPr>
          <w:p w:rsidR="0058742C" w:rsidRDefault="0058742C" w:rsidP="00FB324C"/>
        </w:tc>
        <w:tc>
          <w:tcPr>
            <w:tcW w:w="227" w:type="pct"/>
            <w:shd w:val="clear" w:color="auto" w:fill="CCFFCC"/>
          </w:tcPr>
          <w:p w:rsidR="0058742C" w:rsidRDefault="0058742C" w:rsidP="00FB324C"/>
        </w:tc>
        <w:tc>
          <w:tcPr>
            <w:tcW w:w="679" w:type="pct"/>
            <w:shd w:val="clear" w:color="auto" w:fill="CCFFCC"/>
          </w:tcPr>
          <w:p w:rsidR="0058742C" w:rsidRDefault="0058742C" w:rsidP="00FB324C"/>
        </w:tc>
        <w:tc>
          <w:tcPr>
            <w:tcW w:w="880" w:type="pct"/>
            <w:shd w:val="clear" w:color="auto" w:fill="CCFFCC"/>
          </w:tcPr>
          <w:p w:rsidR="0058742C" w:rsidRDefault="0058742C" w:rsidP="00FB324C"/>
        </w:tc>
      </w:tr>
      <w:tr w:rsidR="000F1D3E" w:rsidRPr="00807B3C" w:rsidTr="00ED6D77">
        <w:trPr>
          <w:trHeight w:val="432"/>
        </w:trPr>
        <w:tc>
          <w:tcPr>
            <w:tcW w:w="852" w:type="pct"/>
          </w:tcPr>
          <w:p w:rsidR="0058742C" w:rsidRDefault="0038576D" w:rsidP="0038576D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t>วิเคราะห์ความจำเป็นในการจัดหาพัสดุและจัดทำแผนประจำปี</w:t>
            </w:r>
          </w:p>
        </w:tc>
        <w:tc>
          <w:tcPr>
            <w:tcW w:w="998" w:type="pct"/>
          </w:tcPr>
          <w:p w:rsidR="0058742C" w:rsidRPr="00807B3C" w:rsidRDefault="004816BC" w:rsidP="00782233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1.ร้อยละ</w:t>
            </w:r>
            <w:r w:rsidR="0038576D" w:rsidRPr="00807B3C">
              <w:rPr>
                <w:sz w:val="28"/>
                <w:szCs w:val="28"/>
                <w:cs/>
              </w:rPr>
              <w:t>ความถูกต้อง</w:t>
            </w:r>
            <w:r w:rsidR="00AC13BE" w:rsidRPr="00807B3C">
              <w:rPr>
                <w:sz w:val="28"/>
                <w:szCs w:val="28"/>
                <w:cs/>
              </w:rPr>
              <w:t xml:space="preserve"> ครบถ้วน </w:t>
            </w:r>
            <w:r w:rsidR="0038576D" w:rsidRPr="00807B3C">
              <w:rPr>
                <w:sz w:val="28"/>
                <w:szCs w:val="28"/>
                <w:cs/>
              </w:rPr>
              <w:t>ของรายละเอียดพัสดุที่ต้องการ</w:t>
            </w:r>
          </w:p>
        </w:tc>
        <w:tc>
          <w:tcPr>
            <w:tcW w:w="318" w:type="pct"/>
          </w:tcPr>
          <w:p w:rsidR="0058742C" w:rsidRPr="00807B3C" w:rsidRDefault="004816BC" w:rsidP="00807B3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ร้อยล</w:t>
            </w:r>
            <w:r w:rsidR="00807B3C">
              <w:rPr>
                <w:rFonts w:hint="cs"/>
                <w:sz w:val="28"/>
                <w:szCs w:val="28"/>
                <w:cs/>
              </w:rPr>
              <w:t>ะ</w:t>
            </w:r>
            <w:r w:rsidRPr="00807B3C">
              <w:rPr>
                <w:sz w:val="28"/>
                <w:szCs w:val="28"/>
              </w:rPr>
              <w:t>1</w:t>
            </w:r>
            <w:r w:rsidR="0038576D" w:rsidRPr="00807B3C">
              <w:rPr>
                <w:sz w:val="28"/>
                <w:szCs w:val="28"/>
                <w:cs/>
              </w:rPr>
              <w:t>00</w:t>
            </w:r>
          </w:p>
        </w:tc>
        <w:tc>
          <w:tcPr>
            <w:tcW w:w="318" w:type="pct"/>
            <w:shd w:val="clear" w:color="auto" w:fill="auto"/>
          </w:tcPr>
          <w:p w:rsidR="0058742C" w:rsidRPr="00807B3C" w:rsidRDefault="00525ADB" w:rsidP="00807B3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29" w:type="pct"/>
            <w:shd w:val="clear" w:color="auto" w:fill="auto"/>
          </w:tcPr>
          <w:p w:rsidR="0058742C" w:rsidRPr="00807B3C" w:rsidRDefault="00525ADB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72" w:type="pct"/>
            <w:shd w:val="clear" w:color="auto" w:fill="auto"/>
          </w:tcPr>
          <w:p w:rsidR="0058742C" w:rsidRPr="00807B3C" w:rsidRDefault="00525ADB" w:rsidP="00807B3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58742C" w:rsidRPr="00807B3C" w:rsidRDefault="00525ADB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27" w:type="pct"/>
            <w:shd w:val="clear" w:color="auto" w:fill="auto"/>
          </w:tcPr>
          <w:p w:rsidR="0058742C" w:rsidRPr="00807B3C" w:rsidRDefault="00525ADB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9" w:type="pct"/>
          </w:tcPr>
          <w:p w:rsidR="0058742C" w:rsidRPr="00807B3C" w:rsidRDefault="00ED6D77" w:rsidP="004F32D1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</w:t>
            </w:r>
            <w:r w:rsidR="004F32D1" w:rsidRPr="00807B3C">
              <w:rPr>
                <w:sz w:val="28"/>
                <w:szCs w:val="28"/>
                <w:cs/>
              </w:rPr>
              <w:t>วี</w:t>
            </w:r>
            <w:proofErr w:type="spellStart"/>
            <w:r w:rsidR="004F32D1"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="004F32D1"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58742C" w:rsidRPr="00807B3C" w:rsidRDefault="004F32D1" w:rsidP="00BB761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ส.รพีพรรณ  กลั่นเรืองแสง</w:t>
            </w:r>
          </w:p>
          <w:p w:rsidR="004F32D1" w:rsidRPr="00807B3C" w:rsidRDefault="000F1D3E" w:rsidP="00BB761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นางสมปรารถนา  </w:t>
            </w:r>
            <w:r w:rsidR="004F32D1" w:rsidRPr="00807B3C">
              <w:rPr>
                <w:sz w:val="28"/>
                <w:szCs w:val="28"/>
                <w:cs/>
              </w:rPr>
              <w:t>สุวรรณรัตน์</w:t>
            </w:r>
          </w:p>
          <w:p w:rsidR="004F32D1" w:rsidRPr="00807B3C" w:rsidRDefault="004F32D1" w:rsidP="00BB761C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</w:t>
            </w:r>
            <w:proofErr w:type="spellStart"/>
            <w:r w:rsidRPr="00807B3C">
              <w:rPr>
                <w:sz w:val="28"/>
                <w:szCs w:val="28"/>
                <w:cs/>
              </w:rPr>
              <w:t>ปุญญิศา</w:t>
            </w:r>
            <w:proofErr w:type="spellEnd"/>
            <w:r w:rsidRPr="00807B3C">
              <w:rPr>
                <w:sz w:val="28"/>
                <w:szCs w:val="28"/>
              </w:rPr>
              <w:t xml:space="preserve">  </w:t>
            </w:r>
            <w:r w:rsidRPr="00807B3C">
              <w:rPr>
                <w:sz w:val="28"/>
                <w:szCs w:val="28"/>
                <w:cs/>
              </w:rPr>
              <w:t>คำแสนใส</w:t>
            </w:r>
          </w:p>
        </w:tc>
      </w:tr>
      <w:tr w:rsidR="00CB584C" w:rsidRPr="00807B3C" w:rsidTr="00ED6D77">
        <w:trPr>
          <w:trHeight w:val="798"/>
        </w:trPr>
        <w:tc>
          <w:tcPr>
            <w:tcW w:w="852" w:type="pct"/>
            <w:vMerge w:val="restart"/>
          </w:tcPr>
          <w:p w:rsidR="00CB584C" w:rsidRDefault="00CB584C" w:rsidP="00FB324C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t>ดำเนินการจัดซื้อจัดจ้างพัสดุตามแผนที่ได้รับอนุมัติ</w:t>
            </w:r>
          </w:p>
        </w:tc>
        <w:tc>
          <w:tcPr>
            <w:tcW w:w="998" w:type="pct"/>
          </w:tcPr>
          <w:p w:rsidR="00CB584C" w:rsidRPr="00807B3C" w:rsidRDefault="004816BC" w:rsidP="0038576D">
            <w:pPr>
              <w:rPr>
                <w:color w:val="FF0000"/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2.</w:t>
            </w:r>
            <w:r w:rsidR="00CB584C" w:rsidRPr="00807B3C">
              <w:rPr>
                <w:sz w:val="28"/>
                <w:szCs w:val="28"/>
                <w:cs/>
              </w:rPr>
              <w:t>ร้อยละของการจัดซื้อจัดจ้างพัสดุที่เป็นไปตามแผน</w:t>
            </w:r>
          </w:p>
        </w:tc>
        <w:tc>
          <w:tcPr>
            <w:tcW w:w="318" w:type="pct"/>
          </w:tcPr>
          <w:p w:rsidR="00CB584C" w:rsidRPr="00807B3C" w:rsidRDefault="004816BC" w:rsidP="00807B3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CB584C" w:rsidRPr="00807B3C">
              <w:rPr>
                <w:sz w:val="28"/>
                <w:szCs w:val="28"/>
                <w:cs/>
              </w:rPr>
              <w:t>90</w:t>
            </w:r>
          </w:p>
          <w:p w:rsidR="00CB584C" w:rsidRPr="00807B3C" w:rsidRDefault="00CB584C" w:rsidP="00807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70</w:t>
            </w:r>
          </w:p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75</w:t>
            </w:r>
          </w:p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80</w:t>
            </w:r>
          </w:p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  <w:vMerge w:val="restart"/>
          </w:tcPr>
          <w:p w:rsidR="00CB584C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  <w:vMerge w:val="restart"/>
          </w:tcPr>
          <w:p w:rsidR="00CB584C" w:rsidRPr="00807B3C" w:rsidRDefault="00CB584C" w:rsidP="00CB584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ส.รพีพรรณ  กลั่นเรืองแสง</w:t>
            </w:r>
          </w:p>
          <w:p w:rsidR="00CB584C" w:rsidRPr="00807B3C" w:rsidRDefault="00CB584C" w:rsidP="00CB584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นางสมปรารถนา  สุวรรณรัตน์</w:t>
            </w:r>
          </w:p>
          <w:p w:rsidR="00CB584C" w:rsidRPr="00807B3C" w:rsidRDefault="00CB584C" w:rsidP="00CB584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</w:t>
            </w:r>
            <w:proofErr w:type="spellStart"/>
            <w:r w:rsidRPr="00807B3C">
              <w:rPr>
                <w:sz w:val="28"/>
                <w:szCs w:val="28"/>
                <w:cs/>
              </w:rPr>
              <w:t>ปุญญิศา</w:t>
            </w:r>
            <w:proofErr w:type="spellEnd"/>
            <w:r w:rsidRPr="00807B3C">
              <w:rPr>
                <w:sz w:val="28"/>
                <w:szCs w:val="28"/>
              </w:rPr>
              <w:t xml:space="preserve">   </w:t>
            </w:r>
            <w:r w:rsidRPr="00807B3C">
              <w:rPr>
                <w:sz w:val="28"/>
                <w:szCs w:val="28"/>
                <w:cs/>
              </w:rPr>
              <w:t>คำแสนใส</w:t>
            </w:r>
          </w:p>
          <w:p w:rsidR="00CB584C" w:rsidRPr="00807B3C" w:rsidRDefault="00CB584C" w:rsidP="00BB761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นายพิรุณ   </w:t>
            </w:r>
            <w:proofErr w:type="spellStart"/>
            <w:r w:rsidRPr="00807B3C">
              <w:rPr>
                <w:sz w:val="28"/>
                <w:szCs w:val="28"/>
                <w:cs/>
              </w:rPr>
              <w:t>ผิววรรณ์</w:t>
            </w:r>
            <w:proofErr w:type="spellEnd"/>
          </w:p>
          <w:p w:rsidR="00CB584C" w:rsidRPr="00807B3C" w:rsidRDefault="00CB584C" w:rsidP="00BB761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นายกัมพล  โมนสุโทน</w:t>
            </w:r>
          </w:p>
          <w:p w:rsidR="00CB584C" w:rsidRPr="00807B3C" w:rsidRDefault="00CB584C" w:rsidP="00BB761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นายนิติ</w:t>
            </w:r>
            <w:proofErr w:type="spellStart"/>
            <w:r w:rsidRPr="00807B3C">
              <w:rPr>
                <w:sz w:val="28"/>
                <w:szCs w:val="28"/>
                <w:cs/>
              </w:rPr>
              <w:t>พงษ์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บัว</w:t>
            </w:r>
            <w:proofErr w:type="spellStart"/>
            <w:r w:rsidRPr="00807B3C">
              <w:rPr>
                <w:sz w:val="28"/>
                <w:szCs w:val="28"/>
                <w:cs/>
              </w:rPr>
              <w:t>ออน</w:t>
            </w:r>
            <w:proofErr w:type="spellEnd"/>
          </w:p>
          <w:p w:rsidR="00ED6D77" w:rsidRPr="00807B3C" w:rsidRDefault="00ED6D77" w:rsidP="00BB761C">
            <w:pPr>
              <w:rPr>
                <w:sz w:val="28"/>
                <w:szCs w:val="28"/>
              </w:rPr>
            </w:pPr>
          </w:p>
          <w:p w:rsidR="00ED6D77" w:rsidRPr="00807B3C" w:rsidRDefault="00ED6D77" w:rsidP="00BB761C">
            <w:pPr>
              <w:rPr>
                <w:sz w:val="28"/>
                <w:szCs w:val="28"/>
              </w:rPr>
            </w:pPr>
          </w:p>
          <w:p w:rsidR="00ED6D77" w:rsidRPr="00807B3C" w:rsidRDefault="00ED6D77" w:rsidP="00BB761C">
            <w:pPr>
              <w:rPr>
                <w:sz w:val="28"/>
                <w:szCs w:val="28"/>
                <w:cs/>
              </w:rPr>
            </w:pPr>
          </w:p>
        </w:tc>
      </w:tr>
      <w:tr w:rsidR="00CB584C" w:rsidRPr="00807B3C" w:rsidTr="00ED6D77">
        <w:trPr>
          <w:trHeight w:val="1545"/>
        </w:trPr>
        <w:tc>
          <w:tcPr>
            <w:tcW w:w="852" w:type="pct"/>
            <w:vMerge/>
          </w:tcPr>
          <w:p w:rsidR="00CB584C" w:rsidRDefault="00CB584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CB584C" w:rsidRPr="00807B3C" w:rsidRDefault="004816BC" w:rsidP="002326CF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3.</w:t>
            </w:r>
            <w:r w:rsidR="00CB584C" w:rsidRPr="00807B3C">
              <w:rPr>
                <w:sz w:val="28"/>
                <w:szCs w:val="28"/>
                <w:cs/>
              </w:rPr>
              <w:t>ร้อยละของพัสดุที่จัดซื้อจัดจ้างถูกต้องตรงตามความต้องการของผู้ใช้</w:t>
            </w:r>
          </w:p>
        </w:tc>
        <w:tc>
          <w:tcPr>
            <w:tcW w:w="318" w:type="pct"/>
          </w:tcPr>
          <w:p w:rsidR="00CB584C" w:rsidRPr="00807B3C" w:rsidRDefault="00807B3C" w:rsidP="00807B3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CB584C" w:rsidRPr="00807B3C">
              <w:rPr>
                <w:sz w:val="28"/>
                <w:szCs w:val="28"/>
                <w:cs/>
              </w:rPr>
              <w:t>90</w:t>
            </w:r>
          </w:p>
          <w:p w:rsidR="00CB584C" w:rsidRPr="00807B3C" w:rsidRDefault="00CB584C" w:rsidP="00807B3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9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72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7" w:type="pct"/>
            <w:shd w:val="clear" w:color="auto" w:fill="auto"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679" w:type="pct"/>
            <w:vMerge/>
          </w:tcPr>
          <w:p w:rsidR="00CB584C" w:rsidRPr="00807B3C" w:rsidRDefault="00CB584C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80" w:type="pct"/>
            <w:vMerge/>
          </w:tcPr>
          <w:p w:rsidR="00CB584C" w:rsidRPr="00807B3C" w:rsidRDefault="00CB584C" w:rsidP="00CB584C">
            <w:pPr>
              <w:rPr>
                <w:sz w:val="28"/>
                <w:szCs w:val="28"/>
                <w:cs/>
              </w:rPr>
            </w:pPr>
          </w:p>
        </w:tc>
      </w:tr>
      <w:tr w:rsidR="00E14A06" w:rsidRPr="00807B3C" w:rsidTr="00ED6D77">
        <w:trPr>
          <w:trHeight w:val="825"/>
        </w:trPr>
        <w:tc>
          <w:tcPr>
            <w:tcW w:w="852" w:type="pct"/>
            <w:vMerge w:val="restart"/>
          </w:tcPr>
          <w:p w:rsidR="00E14A06" w:rsidRDefault="00E14A06" w:rsidP="00FB324C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lastRenderedPageBreak/>
              <w:t>การบริหารจัดการคลังพัสดุ</w:t>
            </w:r>
          </w:p>
        </w:tc>
        <w:tc>
          <w:tcPr>
            <w:tcW w:w="998" w:type="pct"/>
          </w:tcPr>
          <w:p w:rsidR="00E14A06" w:rsidRPr="00807B3C" w:rsidRDefault="004816BC" w:rsidP="00FB324C">
            <w:pPr>
              <w:rPr>
                <w:color w:val="FF0000"/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4.</w:t>
            </w:r>
            <w:r w:rsidR="00E14A06" w:rsidRPr="00807B3C">
              <w:rPr>
                <w:sz w:val="28"/>
                <w:szCs w:val="28"/>
                <w:cs/>
              </w:rPr>
              <w:t>ร้อยละของหน่วยงานได้รับพัสดุตรงตามที่เบิก และทันเวลา</w:t>
            </w:r>
          </w:p>
        </w:tc>
        <w:tc>
          <w:tcPr>
            <w:tcW w:w="318" w:type="pct"/>
          </w:tcPr>
          <w:p w:rsidR="00E14A06" w:rsidRPr="00807B3C" w:rsidRDefault="00B81339" w:rsidP="00B81339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E14A06" w:rsidRPr="00807B3C">
              <w:rPr>
                <w:sz w:val="28"/>
                <w:szCs w:val="28"/>
                <w:cs/>
              </w:rPr>
              <w:t xml:space="preserve">90 </w:t>
            </w:r>
          </w:p>
          <w:p w:rsidR="00E14A06" w:rsidRPr="00807B3C" w:rsidRDefault="00E14A06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70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75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80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85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90</w:t>
            </w:r>
          </w:p>
          <w:p w:rsidR="00E14A06" w:rsidRPr="00807B3C" w:rsidRDefault="00E14A06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</w:tcPr>
          <w:p w:rsidR="00E14A06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E14A06" w:rsidRPr="00807B3C" w:rsidRDefault="00E14A06" w:rsidP="00CB584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นายสุ</w:t>
            </w:r>
            <w:proofErr w:type="spellStart"/>
            <w:r w:rsidRPr="00807B3C">
              <w:rPr>
                <w:sz w:val="28"/>
                <w:szCs w:val="28"/>
                <w:cs/>
              </w:rPr>
              <w:t>วิทย์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 คำจันทร์</w:t>
            </w:r>
          </w:p>
          <w:p w:rsidR="00E14A06" w:rsidRPr="00807B3C" w:rsidRDefault="00E14A06" w:rsidP="00CB584C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นาย</w:t>
            </w:r>
            <w:proofErr w:type="spellStart"/>
            <w:r w:rsidRPr="00807B3C">
              <w:rPr>
                <w:sz w:val="28"/>
                <w:szCs w:val="28"/>
                <w:cs/>
              </w:rPr>
              <w:t>วรา</w:t>
            </w:r>
            <w:proofErr w:type="spellEnd"/>
            <w:r w:rsidRPr="00807B3C">
              <w:rPr>
                <w:sz w:val="28"/>
                <w:szCs w:val="28"/>
                <w:cs/>
              </w:rPr>
              <w:t>กร  เทียมวัง</w:t>
            </w:r>
          </w:p>
        </w:tc>
      </w:tr>
      <w:tr w:rsidR="00EB0627" w:rsidRPr="00807B3C" w:rsidTr="00ED6D77">
        <w:trPr>
          <w:trHeight w:val="2504"/>
        </w:trPr>
        <w:tc>
          <w:tcPr>
            <w:tcW w:w="852" w:type="pct"/>
            <w:vMerge/>
          </w:tcPr>
          <w:p w:rsidR="00EB0627" w:rsidRDefault="00EB062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EB0627" w:rsidRPr="00807B3C" w:rsidRDefault="004816BC" w:rsidP="00FB324C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5.</w:t>
            </w:r>
            <w:r w:rsidR="00EB0627" w:rsidRPr="00807B3C">
              <w:rPr>
                <w:sz w:val="28"/>
                <w:szCs w:val="28"/>
                <w:cs/>
              </w:rPr>
              <w:t>ร้อยละของการตรวจรับพัสดุภายใน 5 วันทำการ หลังจากได้รับใบส่งของหรือใบส่งงาน</w:t>
            </w:r>
          </w:p>
        </w:tc>
        <w:tc>
          <w:tcPr>
            <w:tcW w:w="318" w:type="pct"/>
          </w:tcPr>
          <w:p w:rsidR="00EB0627" w:rsidRPr="00807B3C" w:rsidRDefault="00B81339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EB0627" w:rsidRPr="00807B3C">
              <w:rPr>
                <w:sz w:val="28"/>
                <w:szCs w:val="28"/>
              </w:rPr>
              <w:t xml:space="preserve">90 </w:t>
            </w: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  <w:p w:rsidR="00EB0627" w:rsidRPr="00807B3C" w:rsidRDefault="00EB0627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shd w:val="clear" w:color="auto" w:fill="auto"/>
          </w:tcPr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70</w:t>
            </w: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auto"/>
          </w:tcPr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75</w:t>
            </w: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80</w:t>
            </w: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85</w:t>
            </w: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90</w:t>
            </w:r>
          </w:p>
          <w:p w:rsidR="00EB0627" w:rsidRPr="00807B3C" w:rsidRDefault="00EB0627" w:rsidP="00FB324C">
            <w:pPr>
              <w:jc w:val="center"/>
              <w:rPr>
                <w:sz w:val="28"/>
                <w:szCs w:val="28"/>
              </w:rPr>
            </w:pPr>
          </w:p>
          <w:p w:rsidR="00EB0627" w:rsidRPr="00807B3C" w:rsidRDefault="00EB0627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</w:tcPr>
          <w:p w:rsidR="00EB0627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EB0627" w:rsidRPr="00807B3C" w:rsidRDefault="00EB0627" w:rsidP="00E14A06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ส.รพีพรรณ  กลั่นเรืองแสง</w:t>
            </w:r>
          </w:p>
          <w:p w:rsidR="00EB0627" w:rsidRPr="00807B3C" w:rsidRDefault="00EB0627" w:rsidP="00E14A06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นางสมปรารถนา  สุวรรณรัตน์</w:t>
            </w:r>
          </w:p>
          <w:p w:rsidR="00EB0627" w:rsidRPr="00807B3C" w:rsidRDefault="00EB0627" w:rsidP="00E14A06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</w:t>
            </w:r>
            <w:proofErr w:type="spellStart"/>
            <w:r w:rsidRPr="00807B3C">
              <w:rPr>
                <w:sz w:val="28"/>
                <w:szCs w:val="28"/>
                <w:cs/>
              </w:rPr>
              <w:t>ปุญญิศา</w:t>
            </w:r>
            <w:proofErr w:type="spellEnd"/>
            <w:r w:rsidRPr="00807B3C">
              <w:rPr>
                <w:sz w:val="28"/>
                <w:szCs w:val="28"/>
              </w:rPr>
              <w:t xml:space="preserve">   </w:t>
            </w:r>
            <w:r w:rsidRPr="00807B3C">
              <w:rPr>
                <w:sz w:val="28"/>
                <w:szCs w:val="28"/>
                <w:cs/>
              </w:rPr>
              <w:t>คำแสนใส</w:t>
            </w:r>
          </w:p>
          <w:p w:rsidR="00EB0627" w:rsidRPr="00807B3C" w:rsidRDefault="00EB0627" w:rsidP="00E14A06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นายพิรุณ   </w:t>
            </w:r>
            <w:proofErr w:type="spellStart"/>
            <w:r w:rsidRPr="00807B3C">
              <w:rPr>
                <w:sz w:val="28"/>
                <w:szCs w:val="28"/>
                <w:cs/>
              </w:rPr>
              <w:t>ผิววรรณ์</w:t>
            </w:r>
            <w:proofErr w:type="spellEnd"/>
          </w:p>
          <w:p w:rsidR="00EB0627" w:rsidRPr="00807B3C" w:rsidRDefault="00EB0627" w:rsidP="00E14A06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นายกัมพล  โมนสุโทน</w:t>
            </w:r>
          </w:p>
          <w:p w:rsidR="00EB0627" w:rsidRPr="00807B3C" w:rsidRDefault="00EB0627" w:rsidP="00E14A06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นายนิติ</w:t>
            </w:r>
            <w:proofErr w:type="spellStart"/>
            <w:r w:rsidRPr="00807B3C">
              <w:rPr>
                <w:sz w:val="28"/>
                <w:szCs w:val="28"/>
                <w:cs/>
              </w:rPr>
              <w:t>พงษ์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บัว</w:t>
            </w:r>
            <w:proofErr w:type="spellStart"/>
            <w:r w:rsidRPr="00807B3C">
              <w:rPr>
                <w:sz w:val="28"/>
                <w:szCs w:val="28"/>
                <w:cs/>
              </w:rPr>
              <w:t>ออน</w:t>
            </w:r>
            <w:proofErr w:type="spellEnd"/>
          </w:p>
        </w:tc>
      </w:tr>
      <w:tr w:rsidR="00E14A06" w:rsidRPr="00807B3C" w:rsidTr="00ED6D77">
        <w:trPr>
          <w:trHeight w:val="769"/>
        </w:trPr>
        <w:tc>
          <w:tcPr>
            <w:tcW w:w="852" w:type="pct"/>
            <w:vMerge/>
          </w:tcPr>
          <w:p w:rsidR="00E14A06" w:rsidRDefault="00E14A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E14A06" w:rsidRPr="00807B3C" w:rsidRDefault="004816BC" w:rsidP="00FB324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6.</w:t>
            </w:r>
            <w:r w:rsidR="00E14A06" w:rsidRPr="00807B3C">
              <w:rPr>
                <w:sz w:val="28"/>
                <w:szCs w:val="28"/>
                <w:cs/>
              </w:rPr>
              <w:t>อัตราวัสดุคงคลัง</w:t>
            </w:r>
          </w:p>
          <w:p w:rsidR="00E14A06" w:rsidRPr="00807B3C" w:rsidRDefault="00E14A06" w:rsidP="00AF2C67">
            <w:pPr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</w:tcPr>
          <w:p w:rsidR="00E14A06" w:rsidRPr="00807B3C" w:rsidRDefault="00E14A06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</w:rPr>
              <w:t xml:space="preserve">1.5  </w:t>
            </w:r>
            <w:r w:rsidRPr="00807B3C">
              <w:rPr>
                <w:sz w:val="28"/>
                <w:szCs w:val="28"/>
                <w:cs/>
              </w:rPr>
              <w:t>เดือน</w:t>
            </w:r>
          </w:p>
        </w:tc>
        <w:tc>
          <w:tcPr>
            <w:tcW w:w="318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2.5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2.25</w:t>
            </w:r>
          </w:p>
        </w:tc>
        <w:tc>
          <w:tcPr>
            <w:tcW w:w="272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2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1.75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14A06" w:rsidRPr="00807B3C" w:rsidRDefault="00E14A06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1.5</w:t>
            </w:r>
          </w:p>
          <w:p w:rsidR="00E14A06" w:rsidRPr="00807B3C" w:rsidRDefault="00E14A06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</w:tcPr>
          <w:p w:rsidR="00E14A06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E14A06" w:rsidRPr="00807B3C" w:rsidRDefault="00754DC2" w:rsidP="002A1D8F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</w:t>
            </w:r>
            <w:proofErr w:type="spellStart"/>
            <w:r w:rsidRPr="00807B3C">
              <w:rPr>
                <w:sz w:val="28"/>
                <w:szCs w:val="28"/>
                <w:cs/>
              </w:rPr>
              <w:t>ปุญญิศา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 คำแสนใส</w:t>
            </w:r>
          </w:p>
          <w:p w:rsidR="00754DC2" w:rsidRPr="00807B3C" w:rsidRDefault="00754DC2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นายกัมพล  โมนสุโทน</w:t>
            </w:r>
          </w:p>
          <w:p w:rsidR="00754DC2" w:rsidRPr="00807B3C" w:rsidRDefault="00754DC2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นายสุ</w:t>
            </w:r>
            <w:proofErr w:type="spellStart"/>
            <w:r w:rsidRPr="00807B3C">
              <w:rPr>
                <w:sz w:val="28"/>
                <w:szCs w:val="28"/>
                <w:cs/>
              </w:rPr>
              <w:t>วิทย์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 คำจันทร์</w:t>
            </w:r>
          </w:p>
          <w:p w:rsidR="00754DC2" w:rsidRPr="00807B3C" w:rsidRDefault="00754DC2" w:rsidP="00754DC2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นาย</w:t>
            </w:r>
            <w:proofErr w:type="spellStart"/>
            <w:r w:rsidRPr="00807B3C">
              <w:rPr>
                <w:sz w:val="28"/>
                <w:szCs w:val="28"/>
                <w:cs/>
              </w:rPr>
              <w:t>วรา</w:t>
            </w:r>
            <w:proofErr w:type="spellEnd"/>
            <w:r w:rsidRPr="00807B3C">
              <w:rPr>
                <w:sz w:val="28"/>
                <w:szCs w:val="28"/>
                <w:cs/>
              </w:rPr>
              <w:t>กร  เทียมวัง</w:t>
            </w:r>
          </w:p>
        </w:tc>
      </w:tr>
      <w:tr w:rsidR="00E14A06" w:rsidRPr="00807B3C" w:rsidTr="00ED6D77">
        <w:trPr>
          <w:trHeight w:val="1293"/>
        </w:trPr>
        <w:tc>
          <w:tcPr>
            <w:tcW w:w="852" w:type="pct"/>
            <w:vMerge/>
          </w:tcPr>
          <w:p w:rsidR="00E14A06" w:rsidRDefault="00E14A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E14A06" w:rsidRPr="00807B3C" w:rsidRDefault="004816BC" w:rsidP="00AF2C6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</w:rPr>
              <w:t>7.</w:t>
            </w:r>
            <w:r w:rsidR="00E14A06" w:rsidRPr="00807B3C">
              <w:rPr>
                <w:sz w:val="28"/>
                <w:szCs w:val="28"/>
                <w:cs/>
              </w:rPr>
              <w:t>ร้อยละของการตรวจนับวัสดุคงคลัง ถูกต้อง ครบถ้วนตามบัญชีหรือทะเบียน</w:t>
            </w:r>
          </w:p>
        </w:tc>
        <w:tc>
          <w:tcPr>
            <w:tcW w:w="318" w:type="pct"/>
          </w:tcPr>
          <w:p w:rsidR="00E14A06" w:rsidRPr="00807B3C" w:rsidRDefault="00B81339" w:rsidP="00B81339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E14A06" w:rsidRPr="00807B3C">
              <w:rPr>
                <w:sz w:val="28"/>
                <w:szCs w:val="28"/>
                <w:cs/>
              </w:rPr>
              <w:t xml:space="preserve">90 </w:t>
            </w:r>
          </w:p>
        </w:tc>
        <w:tc>
          <w:tcPr>
            <w:tcW w:w="318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70</w:t>
            </w:r>
          </w:p>
          <w:p w:rsidR="00E14A06" w:rsidRPr="00807B3C" w:rsidRDefault="00E14A06" w:rsidP="0032743D">
            <w:pPr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auto"/>
          </w:tcPr>
          <w:p w:rsidR="00E14A06" w:rsidRPr="00807B3C" w:rsidRDefault="0032743D" w:rsidP="0032743D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 xml:space="preserve"> </w:t>
            </w:r>
            <w:r w:rsidR="00E14A06" w:rsidRPr="00807B3C">
              <w:rPr>
                <w:sz w:val="28"/>
                <w:szCs w:val="28"/>
              </w:rPr>
              <w:t>75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80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  <w:p w:rsidR="00E14A06" w:rsidRPr="00807B3C" w:rsidRDefault="00E14A06" w:rsidP="0032743D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14A06" w:rsidRPr="00807B3C" w:rsidRDefault="00E14A06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  <w:p w:rsidR="00E14A06" w:rsidRPr="00807B3C" w:rsidRDefault="00E14A06" w:rsidP="0032743D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</w:tcPr>
          <w:p w:rsidR="00E14A06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754DC2" w:rsidRPr="00807B3C" w:rsidRDefault="00754DC2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นายสุ</w:t>
            </w:r>
            <w:proofErr w:type="spellStart"/>
            <w:r w:rsidRPr="00807B3C">
              <w:rPr>
                <w:sz w:val="28"/>
                <w:szCs w:val="28"/>
                <w:cs/>
              </w:rPr>
              <w:t>วิทย์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 คำจันทร์</w:t>
            </w:r>
          </w:p>
          <w:p w:rsidR="00E14A06" w:rsidRPr="00807B3C" w:rsidRDefault="00754DC2" w:rsidP="0030620B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นาย</w:t>
            </w:r>
            <w:proofErr w:type="spellStart"/>
            <w:r w:rsidRPr="00807B3C">
              <w:rPr>
                <w:sz w:val="28"/>
                <w:szCs w:val="28"/>
                <w:cs/>
              </w:rPr>
              <w:t>วรา</w:t>
            </w:r>
            <w:proofErr w:type="spellEnd"/>
            <w:r w:rsidRPr="00807B3C">
              <w:rPr>
                <w:sz w:val="28"/>
                <w:szCs w:val="28"/>
                <w:cs/>
              </w:rPr>
              <w:t>กร  เทียม</w:t>
            </w:r>
          </w:p>
        </w:tc>
      </w:tr>
      <w:tr w:rsidR="00E14A06" w:rsidRPr="00807B3C" w:rsidTr="00ED6D77">
        <w:trPr>
          <w:trHeight w:val="1350"/>
        </w:trPr>
        <w:tc>
          <w:tcPr>
            <w:tcW w:w="852" w:type="pct"/>
            <w:vMerge/>
          </w:tcPr>
          <w:p w:rsidR="00E14A06" w:rsidRDefault="00E14A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E14A06" w:rsidRPr="00807B3C" w:rsidRDefault="004816BC" w:rsidP="00FB324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8.</w:t>
            </w:r>
            <w:r w:rsidR="00E14A06" w:rsidRPr="00807B3C">
              <w:rPr>
                <w:sz w:val="28"/>
                <w:szCs w:val="28"/>
                <w:cs/>
              </w:rPr>
              <w:t xml:space="preserve">ร้อยละของการลงบัญชีรับ-จ่ายวัสดุในโปรแกรม </w:t>
            </w:r>
            <w:r w:rsidR="00E14A06" w:rsidRPr="00807B3C">
              <w:rPr>
                <w:sz w:val="28"/>
                <w:szCs w:val="28"/>
              </w:rPr>
              <w:t xml:space="preserve">online </w:t>
            </w:r>
            <w:r w:rsidR="00E14A06" w:rsidRPr="00807B3C">
              <w:rPr>
                <w:sz w:val="28"/>
                <w:szCs w:val="28"/>
                <w:cs/>
              </w:rPr>
              <w:t>ทุกครั้ง</w:t>
            </w:r>
          </w:p>
          <w:p w:rsidR="00E14A06" w:rsidRPr="00807B3C" w:rsidRDefault="00E14A06" w:rsidP="00AF2C67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ที่มีการตรวจรับและเบิกจ่ายวัสดุ</w:t>
            </w:r>
          </w:p>
        </w:tc>
        <w:tc>
          <w:tcPr>
            <w:tcW w:w="318" w:type="pct"/>
          </w:tcPr>
          <w:p w:rsidR="00E14A06" w:rsidRPr="00807B3C" w:rsidRDefault="00B81339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E14A06" w:rsidRPr="00807B3C">
              <w:rPr>
                <w:sz w:val="28"/>
                <w:szCs w:val="28"/>
              </w:rPr>
              <w:t xml:space="preserve">90 </w:t>
            </w:r>
          </w:p>
          <w:p w:rsidR="00E14A06" w:rsidRPr="00807B3C" w:rsidRDefault="00E14A06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70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auto"/>
          </w:tcPr>
          <w:p w:rsidR="00E14A06" w:rsidRPr="00807B3C" w:rsidRDefault="00E14A06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72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80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14A06" w:rsidRPr="00807B3C" w:rsidRDefault="00E14A06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  <w:p w:rsidR="00E14A06" w:rsidRPr="00807B3C" w:rsidRDefault="00E14A0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E14A06" w:rsidRPr="00807B3C" w:rsidRDefault="00E14A06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679" w:type="pct"/>
          </w:tcPr>
          <w:p w:rsidR="00E14A06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754DC2" w:rsidRPr="00807B3C" w:rsidRDefault="00754DC2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นายกัมพล  โมนสุโทน</w:t>
            </w:r>
          </w:p>
          <w:p w:rsidR="00E14A06" w:rsidRPr="00807B3C" w:rsidRDefault="00E14A06" w:rsidP="0030620B">
            <w:pPr>
              <w:rPr>
                <w:sz w:val="28"/>
                <w:szCs w:val="28"/>
                <w:cs/>
              </w:rPr>
            </w:pPr>
          </w:p>
        </w:tc>
      </w:tr>
      <w:tr w:rsidR="000F1D3E" w:rsidRPr="00807B3C" w:rsidTr="00ED6D77">
        <w:trPr>
          <w:trHeight w:val="432"/>
        </w:trPr>
        <w:tc>
          <w:tcPr>
            <w:tcW w:w="852" w:type="pct"/>
          </w:tcPr>
          <w:p w:rsidR="0058742C" w:rsidRDefault="002326CF" w:rsidP="00FB324C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t>การเบิกจ่ายพัสดุ และจำหน่ายพัสดุที่เสื่อมสภาพหมดอายุจากการใช้งาน</w:t>
            </w:r>
          </w:p>
        </w:tc>
        <w:tc>
          <w:tcPr>
            <w:tcW w:w="998" w:type="pct"/>
          </w:tcPr>
          <w:p w:rsidR="0058742C" w:rsidRPr="00807B3C" w:rsidRDefault="004816BC" w:rsidP="00FB324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9.</w:t>
            </w:r>
            <w:r w:rsidR="002326CF" w:rsidRPr="00807B3C">
              <w:rPr>
                <w:sz w:val="28"/>
                <w:szCs w:val="28"/>
                <w:cs/>
              </w:rPr>
              <w:t>ร้อยละของ</w:t>
            </w:r>
            <w:r w:rsidR="00782233" w:rsidRPr="00807B3C">
              <w:rPr>
                <w:sz w:val="28"/>
                <w:szCs w:val="28"/>
                <w:cs/>
              </w:rPr>
              <w:t>หน่วยงานได้รับ</w:t>
            </w:r>
            <w:r w:rsidR="002326CF" w:rsidRPr="00807B3C">
              <w:rPr>
                <w:sz w:val="28"/>
                <w:szCs w:val="28"/>
                <w:cs/>
              </w:rPr>
              <w:t>วัสดุที่ไม่มีในคลังภายใน 5 วันทำการ</w:t>
            </w:r>
          </w:p>
          <w:p w:rsidR="002326CF" w:rsidRPr="00807B3C" w:rsidRDefault="004816BC" w:rsidP="00FB324C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10.</w:t>
            </w:r>
            <w:r w:rsidR="002326CF" w:rsidRPr="00807B3C">
              <w:rPr>
                <w:sz w:val="28"/>
                <w:szCs w:val="28"/>
                <w:cs/>
              </w:rPr>
              <w:t>อัตราวัสดุเสื่อมสภาพ</w:t>
            </w:r>
            <w:r w:rsidR="00782233" w:rsidRPr="00807B3C">
              <w:rPr>
                <w:sz w:val="28"/>
                <w:szCs w:val="28"/>
                <w:cs/>
              </w:rPr>
              <w:t xml:space="preserve"> (วัด 6 เดือนหลัง)</w:t>
            </w:r>
          </w:p>
        </w:tc>
        <w:tc>
          <w:tcPr>
            <w:tcW w:w="318" w:type="pct"/>
          </w:tcPr>
          <w:p w:rsidR="0058742C" w:rsidRPr="00807B3C" w:rsidRDefault="00B81339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2326CF" w:rsidRPr="00807B3C">
              <w:rPr>
                <w:sz w:val="28"/>
                <w:szCs w:val="28"/>
                <w:cs/>
              </w:rPr>
              <w:t xml:space="preserve">90 </w:t>
            </w:r>
          </w:p>
          <w:p w:rsidR="002326CF" w:rsidRPr="00807B3C" w:rsidRDefault="002326CF" w:rsidP="00FB324C">
            <w:pPr>
              <w:jc w:val="center"/>
              <w:rPr>
                <w:sz w:val="28"/>
                <w:szCs w:val="28"/>
              </w:rPr>
            </w:pPr>
          </w:p>
          <w:p w:rsidR="002326CF" w:rsidRPr="00807B3C" w:rsidRDefault="002326CF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0 %</w:t>
            </w:r>
          </w:p>
        </w:tc>
        <w:tc>
          <w:tcPr>
            <w:tcW w:w="318" w:type="pct"/>
            <w:shd w:val="clear" w:color="auto" w:fill="auto"/>
          </w:tcPr>
          <w:p w:rsidR="0058742C" w:rsidRPr="00807B3C" w:rsidRDefault="009D518A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70</w:t>
            </w: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</w:rPr>
            </w:pP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58742C" w:rsidRPr="00807B3C" w:rsidRDefault="009D518A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75</w:t>
            </w: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</w:rPr>
            </w:pP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58742C" w:rsidRPr="00807B3C" w:rsidRDefault="009D518A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80</w:t>
            </w: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</w:rPr>
            </w:pP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58742C" w:rsidRPr="00807B3C" w:rsidRDefault="009D518A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</w:rPr>
            </w:pP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58742C" w:rsidRPr="00807B3C" w:rsidRDefault="009D518A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  <w:p w:rsidR="00782233" w:rsidRPr="00807B3C" w:rsidRDefault="00782233" w:rsidP="00FB324C">
            <w:pPr>
              <w:jc w:val="center"/>
              <w:rPr>
                <w:sz w:val="28"/>
                <w:szCs w:val="28"/>
              </w:rPr>
            </w:pPr>
          </w:p>
          <w:p w:rsidR="009D518A" w:rsidRPr="00807B3C" w:rsidRDefault="00782233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0</w:t>
            </w:r>
          </w:p>
          <w:p w:rsidR="009D518A" w:rsidRPr="00807B3C" w:rsidRDefault="009D518A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</w:tcPr>
          <w:p w:rsidR="0058742C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754DC2" w:rsidRPr="00807B3C" w:rsidRDefault="00754DC2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ส.รพีพรรณ  กลั่นเรืองแสง</w:t>
            </w:r>
          </w:p>
          <w:p w:rsidR="00754DC2" w:rsidRPr="00807B3C" w:rsidRDefault="00754DC2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</w:t>
            </w:r>
            <w:proofErr w:type="spellStart"/>
            <w:r w:rsidRPr="00807B3C">
              <w:rPr>
                <w:sz w:val="28"/>
                <w:szCs w:val="28"/>
                <w:cs/>
              </w:rPr>
              <w:t>ปุญญิศา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 คำแสนใส</w:t>
            </w:r>
          </w:p>
          <w:p w:rsidR="00754DC2" w:rsidRPr="00807B3C" w:rsidRDefault="00754DC2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นายกัมพล  โมนสุโทน</w:t>
            </w:r>
          </w:p>
          <w:p w:rsidR="00754DC2" w:rsidRPr="00807B3C" w:rsidRDefault="00754DC2" w:rsidP="00754DC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นายสุ</w:t>
            </w:r>
            <w:proofErr w:type="spellStart"/>
            <w:r w:rsidRPr="00807B3C">
              <w:rPr>
                <w:sz w:val="28"/>
                <w:szCs w:val="28"/>
                <w:cs/>
              </w:rPr>
              <w:t>วิทย์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 คำจันทร์</w:t>
            </w:r>
          </w:p>
          <w:p w:rsidR="0058742C" w:rsidRPr="00807B3C" w:rsidRDefault="00754DC2" w:rsidP="00754DC2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นาย</w:t>
            </w:r>
            <w:proofErr w:type="spellStart"/>
            <w:r w:rsidRPr="00807B3C">
              <w:rPr>
                <w:sz w:val="28"/>
                <w:szCs w:val="28"/>
                <w:cs/>
              </w:rPr>
              <w:t>วรา</w:t>
            </w:r>
            <w:proofErr w:type="spellEnd"/>
            <w:r w:rsidRPr="00807B3C">
              <w:rPr>
                <w:sz w:val="28"/>
                <w:szCs w:val="28"/>
                <w:cs/>
              </w:rPr>
              <w:t>กร  เทียมวัง</w:t>
            </w:r>
          </w:p>
        </w:tc>
      </w:tr>
      <w:tr w:rsidR="00754DC2" w:rsidRPr="00807B3C" w:rsidTr="00ED6D77">
        <w:trPr>
          <w:trHeight w:val="881"/>
        </w:trPr>
        <w:tc>
          <w:tcPr>
            <w:tcW w:w="852" w:type="pct"/>
            <w:vMerge w:val="restart"/>
          </w:tcPr>
          <w:p w:rsidR="00754DC2" w:rsidRDefault="00754DC2" w:rsidP="00FB324C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ปรับปรุงบัญชีครุภัณฑ์ให้เป็นปัจจุบัน</w:t>
            </w:r>
          </w:p>
        </w:tc>
        <w:tc>
          <w:tcPr>
            <w:tcW w:w="998" w:type="pct"/>
          </w:tcPr>
          <w:p w:rsidR="00754DC2" w:rsidRPr="00807B3C" w:rsidRDefault="004816BC" w:rsidP="00E156E4">
            <w:pPr>
              <w:rPr>
                <w:color w:val="FF0000"/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11.</w:t>
            </w:r>
            <w:r w:rsidR="00754DC2" w:rsidRPr="00807B3C">
              <w:rPr>
                <w:sz w:val="28"/>
                <w:szCs w:val="28"/>
                <w:cs/>
              </w:rPr>
              <w:t>ร้อยละของครุภัณฑ์ที่ตรวจสอบถูกต้อง ครบถ้วน ตามทะเบียน</w:t>
            </w:r>
          </w:p>
        </w:tc>
        <w:tc>
          <w:tcPr>
            <w:tcW w:w="318" w:type="pct"/>
          </w:tcPr>
          <w:p w:rsidR="00754DC2" w:rsidRPr="00807B3C" w:rsidRDefault="00B81339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>
              <w:rPr>
                <w:sz w:val="28"/>
                <w:szCs w:val="28"/>
                <w:cs/>
              </w:rPr>
              <w:t>90</w:t>
            </w:r>
          </w:p>
          <w:p w:rsidR="00754DC2" w:rsidRPr="00807B3C" w:rsidRDefault="00754DC2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70</w:t>
            </w:r>
          </w:p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75</w:t>
            </w:r>
          </w:p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80</w:t>
            </w:r>
          </w:p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</w:tcPr>
          <w:p w:rsidR="00754DC2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754DC2" w:rsidRPr="00807B3C" w:rsidRDefault="00714BDC" w:rsidP="00782233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นายพิรุณ   </w:t>
            </w:r>
            <w:proofErr w:type="spellStart"/>
            <w:r w:rsidRPr="00807B3C">
              <w:rPr>
                <w:sz w:val="28"/>
                <w:szCs w:val="28"/>
                <w:cs/>
              </w:rPr>
              <w:t>ผิววรรณ์</w:t>
            </w:r>
            <w:proofErr w:type="spellEnd"/>
          </w:p>
          <w:p w:rsidR="00714BDC" w:rsidRPr="00807B3C" w:rsidRDefault="00714BDC" w:rsidP="00782233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นายนิติ</w:t>
            </w:r>
            <w:proofErr w:type="spellStart"/>
            <w:r w:rsidRPr="00807B3C">
              <w:rPr>
                <w:sz w:val="28"/>
                <w:szCs w:val="28"/>
                <w:cs/>
              </w:rPr>
              <w:t>พงษ์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บัว</w:t>
            </w:r>
            <w:proofErr w:type="spellStart"/>
            <w:r w:rsidRPr="00807B3C">
              <w:rPr>
                <w:sz w:val="28"/>
                <w:szCs w:val="28"/>
                <w:cs/>
              </w:rPr>
              <w:t>ออน</w:t>
            </w:r>
            <w:proofErr w:type="spellEnd"/>
          </w:p>
        </w:tc>
      </w:tr>
      <w:tr w:rsidR="00754DC2" w:rsidRPr="00807B3C" w:rsidTr="00ED6D77">
        <w:trPr>
          <w:trHeight w:val="1200"/>
        </w:trPr>
        <w:tc>
          <w:tcPr>
            <w:tcW w:w="852" w:type="pct"/>
            <w:vMerge/>
          </w:tcPr>
          <w:p w:rsidR="00754DC2" w:rsidRDefault="00754DC2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754DC2" w:rsidRPr="00807B3C" w:rsidRDefault="004816BC" w:rsidP="003436E1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12.</w:t>
            </w:r>
            <w:r w:rsidR="00754DC2" w:rsidRPr="00807B3C">
              <w:rPr>
                <w:sz w:val="28"/>
                <w:szCs w:val="28"/>
                <w:cs/>
              </w:rPr>
              <w:t>ร้อยละของครุภัณฑ์ที่กำหนดและเขียนหมายเลขครุภัณฑ์ ภายใน 7 วัน นับจากวันที่ได้รับครุภัณฑ์</w:t>
            </w:r>
          </w:p>
        </w:tc>
        <w:tc>
          <w:tcPr>
            <w:tcW w:w="318" w:type="pct"/>
          </w:tcPr>
          <w:p w:rsidR="00754DC2" w:rsidRPr="00807B3C" w:rsidRDefault="00B81339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>
              <w:rPr>
                <w:sz w:val="28"/>
                <w:szCs w:val="28"/>
              </w:rPr>
              <w:t xml:space="preserve">90 </w:t>
            </w:r>
          </w:p>
          <w:p w:rsidR="00754DC2" w:rsidRPr="00807B3C" w:rsidRDefault="00754DC2" w:rsidP="00FB324C">
            <w:pPr>
              <w:jc w:val="center"/>
              <w:rPr>
                <w:sz w:val="28"/>
                <w:szCs w:val="28"/>
              </w:rPr>
            </w:pPr>
          </w:p>
          <w:p w:rsidR="00754DC2" w:rsidRPr="00807B3C" w:rsidRDefault="00754DC2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9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72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7" w:type="pct"/>
            <w:shd w:val="clear" w:color="auto" w:fill="auto"/>
          </w:tcPr>
          <w:p w:rsidR="00754DC2" w:rsidRPr="00807B3C" w:rsidRDefault="00754DC2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679" w:type="pct"/>
          </w:tcPr>
          <w:p w:rsidR="00754DC2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714BDC" w:rsidRPr="00807B3C" w:rsidRDefault="00714BDC" w:rsidP="00714BDC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นายพิรุณ   </w:t>
            </w:r>
            <w:proofErr w:type="spellStart"/>
            <w:r w:rsidRPr="00807B3C">
              <w:rPr>
                <w:sz w:val="28"/>
                <w:szCs w:val="28"/>
                <w:cs/>
              </w:rPr>
              <w:t>ผิววรรณ์</w:t>
            </w:r>
            <w:proofErr w:type="spellEnd"/>
          </w:p>
          <w:p w:rsidR="00714BDC" w:rsidRPr="00807B3C" w:rsidRDefault="00714BDC" w:rsidP="00714BDC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นายนิติ</w:t>
            </w:r>
            <w:proofErr w:type="spellStart"/>
            <w:r w:rsidRPr="00807B3C">
              <w:rPr>
                <w:sz w:val="28"/>
                <w:szCs w:val="28"/>
                <w:cs/>
              </w:rPr>
              <w:t>พงษ์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บัว</w:t>
            </w:r>
            <w:proofErr w:type="spellStart"/>
            <w:r w:rsidRPr="00807B3C">
              <w:rPr>
                <w:sz w:val="28"/>
                <w:szCs w:val="28"/>
                <w:cs/>
              </w:rPr>
              <w:t>ออน</w:t>
            </w:r>
            <w:proofErr w:type="spellEnd"/>
          </w:p>
        </w:tc>
      </w:tr>
      <w:tr w:rsidR="00714BDC" w:rsidRPr="00807B3C" w:rsidTr="00ED6D77">
        <w:trPr>
          <w:trHeight w:val="1159"/>
        </w:trPr>
        <w:tc>
          <w:tcPr>
            <w:tcW w:w="852" w:type="pct"/>
            <w:vMerge w:val="restart"/>
          </w:tcPr>
          <w:p w:rsidR="00714BDC" w:rsidRDefault="00714BDC" w:rsidP="00FB324C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t>งานธุรการ</w:t>
            </w:r>
          </w:p>
        </w:tc>
        <w:tc>
          <w:tcPr>
            <w:tcW w:w="998" w:type="pct"/>
          </w:tcPr>
          <w:p w:rsidR="00714BDC" w:rsidRPr="00807B3C" w:rsidRDefault="004816BC" w:rsidP="008E7EF5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13.</w:t>
            </w:r>
            <w:r w:rsidR="00714BDC" w:rsidRPr="00807B3C">
              <w:rPr>
                <w:sz w:val="28"/>
                <w:szCs w:val="28"/>
                <w:cs/>
              </w:rPr>
              <w:t>ระดับความสำเร็จของการจัดทำรายงานต่าง ๆ</w:t>
            </w:r>
          </w:p>
          <w:p w:rsidR="00714BDC" w:rsidRPr="00807B3C" w:rsidRDefault="00714BDC" w:rsidP="00F41672">
            <w:pPr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</w:tcPr>
          <w:p w:rsidR="00714BDC" w:rsidRPr="00807B3C" w:rsidRDefault="00714BDC" w:rsidP="008E7EF5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ภายในกำหนด </w:t>
            </w:r>
          </w:p>
          <w:p w:rsidR="00714BDC" w:rsidRPr="00807B3C" w:rsidRDefault="00714BDC" w:rsidP="005E1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714BDC" w:rsidRPr="00807B3C" w:rsidRDefault="00714BDC" w:rsidP="00B4798F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หลัง       </w:t>
            </w:r>
          </w:p>
          <w:p w:rsidR="00714BDC" w:rsidRPr="00807B3C" w:rsidRDefault="00714BDC" w:rsidP="00B4798F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 2 วัน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หลัง 1 วัน</w:t>
            </w:r>
          </w:p>
        </w:tc>
        <w:tc>
          <w:tcPr>
            <w:tcW w:w="272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ภายในกำหนด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ก่อน1 วัน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ก่อน2 วัน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</w:tcPr>
          <w:p w:rsidR="00714BDC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ส.รพีพรรณ  กลั่นเรืองแสง</w:t>
            </w:r>
          </w:p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นางสมปรารถนา  สุวรรณรัตน์</w:t>
            </w:r>
          </w:p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</w:t>
            </w:r>
            <w:proofErr w:type="spellStart"/>
            <w:r w:rsidRPr="00807B3C">
              <w:rPr>
                <w:sz w:val="28"/>
                <w:szCs w:val="28"/>
                <w:cs/>
              </w:rPr>
              <w:t>ปุญญิศา</w:t>
            </w:r>
            <w:proofErr w:type="spellEnd"/>
            <w:r w:rsidRPr="00807B3C">
              <w:rPr>
                <w:sz w:val="28"/>
                <w:szCs w:val="28"/>
              </w:rPr>
              <w:t xml:space="preserve">   </w:t>
            </w:r>
            <w:r w:rsidRPr="00807B3C">
              <w:rPr>
                <w:sz w:val="28"/>
                <w:szCs w:val="28"/>
                <w:cs/>
              </w:rPr>
              <w:t>คำแสนใส</w:t>
            </w:r>
          </w:p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นายพิรุณ   </w:t>
            </w:r>
            <w:proofErr w:type="spellStart"/>
            <w:r w:rsidRPr="00807B3C">
              <w:rPr>
                <w:sz w:val="28"/>
                <w:szCs w:val="28"/>
                <w:cs/>
              </w:rPr>
              <w:t>ผิววรรณ์</w:t>
            </w:r>
            <w:proofErr w:type="spellEnd"/>
          </w:p>
          <w:p w:rsidR="00714BDC" w:rsidRPr="00807B3C" w:rsidRDefault="00F6222B" w:rsidP="00782233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ส.ทาริกา</w:t>
            </w:r>
            <w:proofErr w:type="spellStart"/>
            <w:r w:rsidRPr="00807B3C">
              <w:rPr>
                <w:sz w:val="28"/>
                <w:szCs w:val="28"/>
                <w:cs/>
              </w:rPr>
              <w:t>นันท์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วิชา</w:t>
            </w:r>
          </w:p>
        </w:tc>
      </w:tr>
      <w:tr w:rsidR="00714BDC" w:rsidRPr="00807B3C" w:rsidTr="00ED6D77">
        <w:trPr>
          <w:trHeight w:val="1443"/>
        </w:trPr>
        <w:tc>
          <w:tcPr>
            <w:tcW w:w="852" w:type="pct"/>
            <w:vMerge/>
          </w:tcPr>
          <w:p w:rsidR="00714BDC" w:rsidRDefault="00714BD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714BDC" w:rsidRPr="00807B3C" w:rsidRDefault="004816BC" w:rsidP="008E7EF5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14.</w:t>
            </w:r>
            <w:r w:rsidR="00714BDC" w:rsidRPr="00807B3C">
              <w:rPr>
                <w:sz w:val="28"/>
                <w:szCs w:val="28"/>
                <w:cs/>
              </w:rPr>
              <w:t>ร้อยละของการรับ-ส่งหนังสือราชการในระบบสารบัญฯ แล้วเสร็จ</w:t>
            </w:r>
          </w:p>
        </w:tc>
        <w:tc>
          <w:tcPr>
            <w:tcW w:w="318" w:type="pct"/>
          </w:tcPr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 วัน</w:t>
            </w: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shd w:val="clear" w:color="auto" w:fill="auto"/>
          </w:tcPr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5</w:t>
            </w: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4</w:t>
            </w: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  <w:shd w:val="clear" w:color="auto" w:fill="auto"/>
          </w:tcPr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3</w:t>
            </w: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2</w:t>
            </w: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</w:t>
            </w: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</w:rPr>
            </w:pPr>
          </w:p>
          <w:p w:rsidR="00714BDC" w:rsidRPr="00807B3C" w:rsidRDefault="00714BDC" w:rsidP="00F6222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</w:tcPr>
          <w:p w:rsidR="00714BDC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714BDC" w:rsidRPr="00807B3C" w:rsidRDefault="00F6222B" w:rsidP="00907419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ส.ทาริกา</w:t>
            </w:r>
            <w:proofErr w:type="spellStart"/>
            <w:r w:rsidRPr="00807B3C">
              <w:rPr>
                <w:sz w:val="28"/>
                <w:szCs w:val="28"/>
                <w:cs/>
              </w:rPr>
              <w:t>นันท์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วิชา</w:t>
            </w:r>
          </w:p>
        </w:tc>
      </w:tr>
      <w:tr w:rsidR="00714BDC" w:rsidRPr="00807B3C" w:rsidTr="00ED6D77">
        <w:trPr>
          <w:trHeight w:val="1083"/>
        </w:trPr>
        <w:tc>
          <w:tcPr>
            <w:tcW w:w="852" w:type="pct"/>
            <w:vMerge/>
          </w:tcPr>
          <w:p w:rsidR="00714BDC" w:rsidRDefault="00714BD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714BDC" w:rsidRPr="00807B3C" w:rsidRDefault="004816BC" w:rsidP="00F41672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15.</w:t>
            </w:r>
            <w:r w:rsidR="00714BDC" w:rsidRPr="00807B3C">
              <w:rPr>
                <w:sz w:val="28"/>
                <w:szCs w:val="28"/>
                <w:cs/>
              </w:rPr>
              <w:t>ร้อยละของการแจ้งเว</w:t>
            </w:r>
            <w:r w:rsidR="00EB0627" w:rsidRPr="00807B3C">
              <w:rPr>
                <w:sz w:val="28"/>
                <w:szCs w:val="28"/>
                <w:cs/>
              </w:rPr>
              <w:t>ียนหนังสือราชการหรือเอกสารอื่น ๆ</w:t>
            </w:r>
          </w:p>
        </w:tc>
        <w:tc>
          <w:tcPr>
            <w:tcW w:w="318" w:type="pct"/>
          </w:tcPr>
          <w:p w:rsidR="00714BDC" w:rsidRPr="00807B3C" w:rsidRDefault="00714BDC" w:rsidP="00A961A9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 xml:space="preserve">1 </w:t>
            </w:r>
            <w:r w:rsidRPr="00807B3C">
              <w:rPr>
                <w:sz w:val="28"/>
                <w:szCs w:val="28"/>
                <w:cs/>
              </w:rPr>
              <w:t>วัน</w:t>
            </w:r>
          </w:p>
        </w:tc>
        <w:tc>
          <w:tcPr>
            <w:tcW w:w="318" w:type="pct"/>
            <w:shd w:val="clear" w:color="auto" w:fill="auto"/>
          </w:tcPr>
          <w:p w:rsidR="00714BDC" w:rsidRPr="00807B3C" w:rsidRDefault="00714BDC" w:rsidP="00A961A9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714BDC" w:rsidRPr="00807B3C" w:rsidRDefault="00714BDC" w:rsidP="00A961A9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714BDC" w:rsidRPr="00807B3C" w:rsidRDefault="00714BDC" w:rsidP="00A961A9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2</w:t>
            </w:r>
          </w:p>
          <w:p w:rsidR="00714BDC" w:rsidRPr="00807B3C" w:rsidRDefault="00714BDC" w:rsidP="00EB0627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</w:t>
            </w:r>
          </w:p>
          <w:p w:rsidR="00714BDC" w:rsidRPr="00807B3C" w:rsidRDefault="00714BDC" w:rsidP="00EB0627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</w:tcPr>
          <w:p w:rsidR="00714BDC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714BDC" w:rsidRPr="00807B3C" w:rsidRDefault="00F6222B" w:rsidP="00907419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ส.ทาริกา</w:t>
            </w:r>
            <w:proofErr w:type="spellStart"/>
            <w:r w:rsidRPr="00807B3C">
              <w:rPr>
                <w:sz w:val="28"/>
                <w:szCs w:val="28"/>
                <w:cs/>
              </w:rPr>
              <w:t>นันท์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วิชา</w:t>
            </w:r>
          </w:p>
        </w:tc>
      </w:tr>
      <w:tr w:rsidR="00714BDC" w:rsidRPr="00807B3C" w:rsidTr="00ED6D77">
        <w:trPr>
          <w:trHeight w:val="825"/>
        </w:trPr>
        <w:tc>
          <w:tcPr>
            <w:tcW w:w="852" w:type="pct"/>
            <w:vMerge/>
          </w:tcPr>
          <w:p w:rsidR="00714BDC" w:rsidRDefault="00714BD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714BDC" w:rsidRPr="00807B3C" w:rsidRDefault="004816BC" w:rsidP="005E1D78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16.</w:t>
            </w:r>
            <w:r w:rsidR="00714BDC" w:rsidRPr="00807B3C">
              <w:rPr>
                <w:sz w:val="28"/>
                <w:szCs w:val="28"/>
                <w:cs/>
              </w:rPr>
              <w:t>ร้อยละของการจัดทำหนังสือนำส่งใบสำคัญเพื่อเบิกจ่ายเงิน</w:t>
            </w:r>
          </w:p>
        </w:tc>
        <w:tc>
          <w:tcPr>
            <w:tcW w:w="318" w:type="pct"/>
          </w:tcPr>
          <w:p w:rsidR="00714BDC" w:rsidRPr="00807B3C" w:rsidRDefault="00714BDC" w:rsidP="005E1D78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 วัน</w:t>
            </w:r>
          </w:p>
          <w:p w:rsidR="00714BDC" w:rsidRPr="00807B3C" w:rsidRDefault="00714BDC" w:rsidP="005E1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5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4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3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2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</w:t>
            </w:r>
          </w:p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</w:tcPr>
          <w:p w:rsidR="00714BDC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</w:t>
            </w:r>
            <w:proofErr w:type="spellStart"/>
            <w:r w:rsidRPr="00807B3C">
              <w:rPr>
                <w:sz w:val="28"/>
                <w:szCs w:val="28"/>
                <w:cs/>
              </w:rPr>
              <w:t>ปุญญิศา</w:t>
            </w:r>
            <w:proofErr w:type="spellEnd"/>
            <w:r w:rsidRPr="00807B3C">
              <w:rPr>
                <w:sz w:val="28"/>
                <w:szCs w:val="28"/>
              </w:rPr>
              <w:t xml:space="preserve">   </w:t>
            </w:r>
            <w:r w:rsidRPr="00807B3C">
              <w:rPr>
                <w:sz w:val="28"/>
                <w:szCs w:val="28"/>
                <w:cs/>
              </w:rPr>
              <w:t>คำแสนใส</w:t>
            </w:r>
          </w:p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นายกัมพล  โมนสุโทน</w:t>
            </w:r>
          </w:p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นายนิติ</w:t>
            </w:r>
            <w:proofErr w:type="spellStart"/>
            <w:r w:rsidRPr="00807B3C">
              <w:rPr>
                <w:sz w:val="28"/>
                <w:szCs w:val="28"/>
                <w:cs/>
              </w:rPr>
              <w:t>พงษ์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บัว</w:t>
            </w:r>
            <w:proofErr w:type="spellStart"/>
            <w:r w:rsidRPr="00807B3C">
              <w:rPr>
                <w:sz w:val="28"/>
                <w:szCs w:val="28"/>
                <w:cs/>
              </w:rPr>
              <w:t>ออน</w:t>
            </w:r>
            <w:proofErr w:type="spellEnd"/>
          </w:p>
          <w:p w:rsidR="00714BDC" w:rsidRPr="00807B3C" w:rsidRDefault="00F6222B" w:rsidP="00782233">
            <w:pPr>
              <w:rPr>
                <w:sz w:val="28"/>
                <w:szCs w:val="28"/>
                <w:cs/>
              </w:rPr>
            </w:pPr>
            <w:proofErr w:type="spellStart"/>
            <w:r w:rsidRPr="00807B3C">
              <w:rPr>
                <w:sz w:val="28"/>
                <w:szCs w:val="28"/>
                <w:cs/>
              </w:rPr>
              <w:t>นส</w:t>
            </w:r>
            <w:proofErr w:type="spellEnd"/>
            <w:r w:rsidRPr="00807B3C">
              <w:rPr>
                <w:sz w:val="28"/>
                <w:szCs w:val="28"/>
                <w:cs/>
              </w:rPr>
              <w:t>.ทาริกา</w:t>
            </w:r>
            <w:proofErr w:type="spellStart"/>
            <w:r w:rsidRPr="00807B3C">
              <w:rPr>
                <w:sz w:val="28"/>
                <w:szCs w:val="28"/>
                <w:cs/>
              </w:rPr>
              <w:t>นันท์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วิชา</w:t>
            </w:r>
          </w:p>
        </w:tc>
      </w:tr>
      <w:tr w:rsidR="00714BDC" w:rsidRPr="00807B3C" w:rsidTr="00ED6D77">
        <w:trPr>
          <w:trHeight w:val="803"/>
        </w:trPr>
        <w:tc>
          <w:tcPr>
            <w:tcW w:w="852" w:type="pct"/>
            <w:vMerge/>
          </w:tcPr>
          <w:p w:rsidR="00714BDC" w:rsidRDefault="00714BD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714BDC" w:rsidRPr="00807B3C" w:rsidRDefault="004816BC" w:rsidP="00F41672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17.</w:t>
            </w:r>
            <w:r w:rsidR="00714BDC" w:rsidRPr="00807B3C">
              <w:rPr>
                <w:sz w:val="28"/>
                <w:szCs w:val="28"/>
                <w:cs/>
              </w:rPr>
              <w:t>ร้อยละของความผิดพลาดการพิมพ์หนังสือราชการ</w:t>
            </w:r>
          </w:p>
        </w:tc>
        <w:tc>
          <w:tcPr>
            <w:tcW w:w="318" w:type="pct"/>
          </w:tcPr>
          <w:p w:rsidR="00714BDC" w:rsidRPr="00807B3C" w:rsidRDefault="00B81339" w:rsidP="00B81339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714BDC" w:rsidRPr="00807B3C">
              <w:rPr>
                <w:sz w:val="28"/>
                <w:szCs w:val="28"/>
                <w:cs/>
              </w:rPr>
              <w:t xml:space="preserve">10 </w:t>
            </w:r>
          </w:p>
        </w:tc>
        <w:tc>
          <w:tcPr>
            <w:tcW w:w="318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29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72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30</w:t>
            </w: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27" w:type="pct"/>
            <w:shd w:val="clear" w:color="auto" w:fill="auto"/>
          </w:tcPr>
          <w:p w:rsidR="00714BDC" w:rsidRPr="00807B3C" w:rsidRDefault="00714BDC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679" w:type="pct"/>
          </w:tcPr>
          <w:p w:rsidR="00714BDC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ส.รพีพรรณ  กลั่นเรืองแสง</w:t>
            </w:r>
          </w:p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นางสมปรารถนา  สุวรรณรัตน์</w:t>
            </w:r>
          </w:p>
          <w:p w:rsidR="00F6222B" w:rsidRPr="00807B3C" w:rsidRDefault="00F6222B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นายพิรุณ   </w:t>
            </w:r>
            <w:proofErr w:type="spellStart"/>
            <w:r w:rsidRPr="00807B3C">
              <w:rPr>
                <w:sz w:val="28"/>
                <w:szCs w:val="28"/>
                <w:cs/>
              </w:rPr>
              <w:t>ผิววรรณ์</w:t>
            </w:r>
            <w:proofErr w:type="spellEnd"/>
          </w:p>
          <w:p w:rsidR="00714BDC" w:rsidRPr="00807B3C" w:rsidRDefault="00F6222B" w:rsidP="00907419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</w:t>
            </w:r>
            <w:r w:rsidR="00ED6D77" w:rsidRPr="00807B3C">
              <w:rPr>
                <w:sz w:val="28"/>
                <w:szCs w:val="28"/>
                <w:cs/>
              </w:rPr>
              <w:t>.</w:t>
            </w:r>
            <w:r w:rsidRPr="00807B3C">
              <w:rPr>
                <w:sz w:val="28"/>
                <w:szCs w:val="28"/>
                <w:cs/>
              </w:rPr>
              <w:t>ส.ทาริกา</w:t>
            </w:r>
            <w:proofErr w:type="spellStart"/>
            <w:r w:rsidRPr="00807B3C">
              <w:rPr>
                <w:sz w:val="28"/>
                <w:szCs w:val="28"/>
                <w:cs/>
              </w:rPr>
              <w:t>นันท์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 วิชา</w:t>
            </w:r>
          </w:p>
        </w:tc>
      </w:tr>
      <w:tr w:rsidR="00ED6D77" w:rsidRPr="00807B3C" w:rsidTr="00ED6D77">
        <w:trPr>
          <w:trHeight w:val="775"/>
        </w:trPr>
        <w:tc>
          <w:tcPr>
            <w:tcW w:w="852" w:type="pct"/>
            <w:vMerge w:val="restart"/>
          </w:tcPr>
          <w:p w:rsidR="00ED6D77" w:rsidRDefault="00ED6D77" w:rsidP="00FB324C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งานเย็บผ้า</w:t>
            </w:r>
          </w:p>
        </w:tc>
        <w:tc>
          <w:tcPr>
            <w:tcW w:w="998" w:type="pct"/>
          </w:tcPr>
          <w:p w:rsidR="00ED6D77" w:rsidRPr="00807B3C" w:rsidRDefault="004816BC" w:rsidP="008E7EF5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18.</w:t>
            </w:r>
            <w:r w:rsidR="00ED6D77" w:rsidRPr="00807B3C">
              <w:rPr>
                <w:sz w:val="28"/>
                <w:szCs w:val="28"/>
                <w:cs/>
              </w:rPr>
              <w:t>ร้อยละของการตัดผ้าทันตามเวลาที่กำหนด</w:t>
            </w:r>
          </w:p>
        </w:tc>
        <w:tc>
          <w:tcPr>
            <w:tcW w:w="318" w:type="pct"/>
          </w:tcPr>
          <w:p w:rsidR="00ED6D77" w:rsidRPr="00807B3C" w:rsidRDefault="00B81339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 w:rsidR="00ED6D77" w:rsidRPr="00807B3C">
              <w:rPr>
                <w:sz w:val="28"/>
                <w:szCs w:val="28"/>
                <w:cs/>
              </w:rPr>
              <w:t xml:space="preserve">90 </w:t>
            </w:r>
          </w:p>
          <w:p w:rsidR="00ED6D77" w:rsidRPr="00807B3C" w:rsidRDefault="00ED6D77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70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75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80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85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90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  <w:vMerge w:val="restart"/>
          </w:tcPr>
          <w:p w:rsidR="00ED6D77" w:rsidRPr="00807B3C" w:rsidRDefault="00ED6D77" w:rsidP="00ED6D77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  <w:vMerge w:val="restart"/>
          </w:tcPr>
          <w:p w:rsidR="00ED6D77" w:rsidRPr="00807B3C" w:rsidRDefault="00ED6D77" w:rsidP="00F6222B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นางดวงกมล  บุญยะมหา</w:t>
            </w:r>
          </w:p>
          <w:p w:rsidR="00ED6D77" w:rsidRPr="00807B3C" w:rsidRDefault="00ED6D77" w:rsidP="00782233">
            <w:pPr>
              <w:rPr>
                <w:sz w:val="28"/>
                <w:szCs w:val="28"/>
                <w:cs/>
              </w:rPr>
            </w:pPr>
            <w:proofErr w:type="spellStart"/>
            <w:r w:rsidRPr="00807B3C">
              <w:rPr>
                <w:sz w:val="28"/>
                <w:szCs w:val="28"/>
                <w:cs/>
              </w:rPr>
              <w:t>นางณฐ</w:t>
            </w:r>
            <w:proofErr w:type="spellEnd"/>
            <w:r w:rsidRPr="00807B3C">
              <w:rPr>
                <w:sz w:val="28"/>
                <w:szCs w:val="28"/>
                <w:cs/>
              </w:rPr>
              <w:t xml:space="preserve">มน  </w:t>
            </w:r>
            <w:proofErr w:type="spellStart"/>
            <w:r w:rsidRPr="00807B3C">
              <w:rPr>
                <w:sz w:val="28"/>
                <w:szCs w:val="28"/>
                <w:cs/>
              </w:rPr>
              <w:t>วงค์แปง</w:t>
            </w:r>
            <w:proofErr w:type="spellEnd"/>
          </w:p>
        </w:tc>
      </w:tr>
      <w:tr w:rsidR="00ED6D77" w:rsidRPr="00807B3C" w:rsidTr="00ED6D77">
        <w:trPr>
          <w:trHeight w:val="765"/>
        </w:trPr>
        <w:tc>
          <w:tcPr>
            <w:tcW w:w="852" w:type="pct"/>
            <w:vMerge/>
          </w:tcPr>
          <w:p w:rsidR="00ED6D77" w:rsidRDefault="00ED6D7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ED6D77" w:rsidRPr="00807B3C" w:rsidRDefault="004816BC" w:rsidP="008E7EF5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19.</w:t>
            </w:r>
            <w:r w:rsidR="00ED6D77" w:rsidRPr="00807B3C">
              <w:rPr>
                <w:sz w:val="28"/>
                <w:szCs w:val="28"/>
                <w:cs/>
              </w:rPr>
              <w:t>ร้อยละของการเย็บผ้าทันตามเวลาที่กำหนด</w:t>
            </w:r>
          </w:p>
        </w:tc>
        <w:tc>
          <w:tcPr>
            <w:tcW w:w="318" w:type="pct"/>
          </w:tcPr>
          <w:p w:rsidR="00ED6D77" w:rsidRPr="00807B3C" w:rsidRDefault="00B81339" w:rsidP="00FB324C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ร้อยละ </w:t>
            </w:r>
            <w:r>
              <w:rPr>
                <w:sz w:val="28"/>
                <w:szCs w:val="28"/>
              </w:rPr>
              <w:t xml:space="preserve">90 </w:t>
            </w:r>
          </w:p>
          <w:p w:rsidR="00ED6D77" w:rsidRPr="00807B3C" w:rsidRDefault="00ED6D77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70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75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80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  <w:vMerge/>
          </w:tcPr>
          <w:p w:rsidR="00ED6D77" w:rsidRPr="00807B3C" w:rsidRDefault="00ED6D77" w:rsidP="00ED6D77">
            <w:pPr>
              <w:rPr>
                <w:sz w:val="28"/>
                <w:szCs w:val="28"/>
                <w:cs/>
              </w:rPr>
            </w:pPr>
          </w:p>
        </w:tc>
        <w:tc>
          <w:tcPr>
            <w:tcW w:w="880" w:type="pct"/>
            <w:vMerge/>
          </w:tcPr>
          <w:p w:rsidR="00ED6D77" w:rsidRPr="00807B3C" w:rsidRDefault="00ED6D77" w:rsidP="00F6222B">
            <w:pPr>
              <w:rPr>
                <w:sz w:val="28"/>
                <w:szCs w:val="28"/>
                <w:cs/>
              </w:rPr>
            </w:pPr>
          </w:p>
        </w:tc>
      </w:tr>
      <w:tr w:rsidR="00ED6D77" w:rsidRPr="00807B3C" w:rsidTr="00ED6D77">
        <w:trPr>
          <w:trHeight w:val="945"/>
        </w:trPr>
        <w:tc>
          <w:tcPr>
            <w:tcW w:w="852" w:type="pct"/>
            <w:vMerge/>
          </w:tcPr>
          <w:p w:rsidR="00ED6D77" w:rsidRDefault="00ED6D7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8" w:type="pct"/>
          </w:tcPr>
          <w:p w:rsidR="00ED6D77" w:rsidRPr="00807B3C" w:rsidRDefault="004816BC" w:rsidP="008E7EF5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20.</w:t>
            </w:r>
            <w:r w:rsidR="00ED6D77" w:rsidRPr="00807B3C">
              <w:rPr>
                <w:sz w:val="28"/>
                <w:szCs w:val="28"/>
                <w:cs/>
              </w:rPr>
              <w:t>ร้อยละของการซ่อมแซมผ้าทันตามเวลาที่กำหนด</w:t>
            </w:r>
          </w:p>
        </w:tc>
        <w:tc>
          <w:tcPr>
            <w:tcW w:w="318" w:type="pct"/>
          </w:tcPr>
          <w:p w:rsidR="00ED6D77" w:rsidRPr="00807B3C" w:rsidRDefault="00B81339" w:rsidP="00FB324C">
            <w:pPr>
              <w:jc w:val="center"/>
              <w:rPr>
                <w:sz w:val="28"/>
                <w:szCs w:val="28"/>
              </w:rPr>
            </w:pPr>
            <w:r w:rsidRPr="00B81339">
              <w:rPr>
                <w:sz w:val="28"/>
                <w:szCs w:val="28"/>
                <w:cs/>
              </w:rPr>
              <w:t xml:space="preserve">ร้อยละ </w:t>
            </w:r>
            <w:r w:rsidRPr="00B81339">
              <w:rPr>
                <w:sz w:val="28"/>
                <w:szCs w:val="28"/>
              </w:rPr>
              <w:t>90</w:t>
            </w:r>
          </w:p>
        </w:tc>
        <w:tc>
          <w:tcPr>
            <w:tcW w:w="318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70</w:t>
            </w:r>
          </w:p>
        </w:tc>
        <w:tc>
          <w:tcPr>
            <w:tcW w:w="229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75</w:t>
            </w:r>
          </w:p>
        </w:tc>
        <w:tc>
          <w:tcPr>
            <w:tcW w:w="272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7" w:type="pct"/>
            <w:shd w:val="clear" w:color="auto" w:fill="auto"/>
          </w:tcPr>
          <w:p w:rsidR="00ED6D77" w:rsidRPr="00807B3C" w:rsidRDefault="00ED6D77" w:rsidP="00E156E4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679" w:type="pct"/>
            <w:vMerge/>
          </w:tcPr>
          <w:p w:rsidR="00ED6D77" w:rsidRPr="00807B3C" w:rsidRDefault="00ED6D77" w:rsidP="00ED6D77">
            <w:pPr>
              <w:rPr>
                <w:sz w:val="28"/>
                <w:szCs w:val="28"/>
                <w:cs/>
              </w:rPr>
            </w:pPr>
          </w:p>
        </w:tc>
        <w:tc>
          <w:tcPr>
            <w:tcW w:w="880" w:type="pct"/>
            <w:vMerge/>
          </w:tcPr>
          <w:p w:rsidR="00ED6D77" w:rsidRPr="00807B3C" w:rsidRDefault="00ED6D77" w:rsidP="00F6222B">
            <w:pPr>
              <w:rPr>
                <w:sz w:val="28"/>
                <w:szCs w:val="28"/>
                <w:cs/>
              </w:rPr>
            </w:pPr>
          </w:p>
        </w:tc>
      </w:tr>
      <w:tr w:rsidR="00F6222B" w:rsidRPr="00807B3C" w:rsidTr="00ED6D77">
        <w:trPr>
          <w:trHeight w:val="432"/>
        </w:trPr>
        <w:tc>
          <w:tcPr>
            <w:tcW w:w="852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998" w:type="pct"/>
            <w:shd w:val="clear" w:color="auto" w:fill="CCFFCC"/>
          </w:tcPr>
          <w:p w:rsidR="0058742C" w:rsidRPr="00807B3C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58742C" w:rsidRPr="00807B3C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58742C" w:rsidRPr="00807B3C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CCFFCC"/>
          </w:tcPr>
          <w:p w:rsidR="0058742C" w:rsidRPr="00807B3C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CCFFCC"/>
          </w:tcPr>
          <w:p w:rsidR="0058742C" w:rsidRPr="00807B3C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58742C" w:rsidRPr="00807B3C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58742C" w:rsidRPr="00807B3C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CCFFCC"/>
          </w:tcPr>
          <w:p w:rsidR="0058742C" w:rsidRPr="00807B3C" w:rsidRDefault="0058742C" w:rsidP="00ED6D77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CCFFCC"/>
          </w:tcPr>
          <w:p w:rsidR="0058742C" w:rsidRPr="00807B3C" w:rsidRDefault="0058742C" w:rsidP="00FB324C">
            <w:pPr>
              <w:rPr>
                <w:sz w:val="28"/>
                <w:szCs w:val="28"/>
              </w:rPr>
            </w:pPr>
          </w:p>
        </w:tc>
      </w:tr>
      <w:tr w:rsidR="00ED6D77" w:rsidRPr="00807B3C" w:rsidTr="00ED6D77">
        <w:trPr>
          <w:trHeight w:val="419"/>
        </w:trPr>
        <w:tc>
          <w:tcPr>
            <w:tcW w:w="852" w:type="pct"/>
            <w:vMerge w:val="restart"/>
          </w:tcPr>
          <w:p w:rsidR="00ED6D77" w:rsidRPr="00815A80" w:rsidRDefault="00ED6D77" w:rsidP="00AB213E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998" w:type="pct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 xml:space="preserve">1.1 จำนวน </w:t>
            </w:r>
            <w:r w:rsidRPr="00807B3C">
              <w:rPr>
                <w:sz w:val="28"/>
                <w:szCs w:val="28"/>
              </w:rPr>
              <w:t>CQI/R</w:t>
            </w:r>
            <w:r w:rsidRPr="00807B3C">
              <w:rPr>
                <w:sz w:val="28"/>
                <w:szCs w:val="28"/>
                <w:cs/>
              </w:rPr>
              <w:t>2</w:t>
            </w:r>
            <w:r w:rsidRPr="00807B3C">
              <w:rPr>
                <w:sz w:val="28"/>
                <w:szCs w:val="28"/>
              </w:rPr>
              <w:t>R</w:t>
            </w:r>
            <w:r w:rsidRPr="00807B3C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9" w:type="pct"/>
            <w:vMerge w:val="restart"/>
          </w:tcPr>
          <w:p w:rsidR="00ED6D77" w:rsidRPr="00807B3C" w:rsidRDefault="00ED6D77" w:rsidP="00AB213E">
            <w:pPr>
              <w:rPr>
                <w:sz w:val="28"/>
                <w:szCs w:val="28"/>
                <w:cs/>
              </w:rPr>
            </w:pPr>
            <w:r w:rsidRPr="00807B3C">
              <w:rPr>
                <w:color w:val="000000" w:themeColor="text1"/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color w:val="000000" w:themeColor="text1"/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color w:val="000000" w:themeColor="text1"/>
                <w:sz w:val="28"/>
                <w:szCs w:val="28"/>
                <w:cs/>
              </w:rPr>
              <w:t xml:space="preserve"> อุดมยศพันธุ์</w:t>
            </w:r>
            <w:r w:rsidRPr="00807B3C">
              <w:rPr>
                <w:color w:val="FF0000"/>
                <w:sz w:val="28"/>
                <w:szCs w:val="28"/>
                <w:cs/>
              </w:rPr>
              <w:t>(</w:t>
            </w:r>
            <w:r w:rsidRPr="00807B3C">
              <w:rPr>
                <w:color w:val="FF0000"/>
                <w:sz w:val="28"/>
                <w:szCs w:val="28"/>
              </w:rPr>
              <w:t>PM :</w:t>
            </w:r>
            <w:r w:rsidRPr="00807B3C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807B3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pct"/>
            <w:vMerge w:val="restart"/>
          </w:tcPr>
          <w:p w:rsidR="00ED6D77" w:rsidRPr="00807B3C" w:rsidRDefault="00ED6D77" w:rsidP="00AB213E">
            <w:pPr>
              <w:rPr>
                <w:color w:val="FF0000"/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ED6D77" w:rsidRPr="00807B3C" w:rsidTr="00ED6D77">
        <w:trPr>
          <w:trHeight w:val="419"/>
        </w:trPr>
        <w:tc>
          <w:tcPr>
            <w:tcW w:w="852" w:type="pct"/>
            <w:vMerge/>
          </w:tcPr>
          <w:p w:rsidR="00ED6D77" w:rsidRPr="00815A80" w:rsidRDefault="00ED6D77" w:rsidP="00AB213E">
            <w:pPr>
              <w:rPr>
                <w:cs/>
              </w:rPr>
            </w:pPr>
          </w:p>
        </w:tc>
        <w:tc>
          <w:tcPr>
            <w:tcW w:w="998" w:type="pct"/>
          </w:tcPr>
          <w:p w:rsidR="00ED6D77" w:rsidRPr="00807B3C" w:rsidRDefault="00ED6D77" w:rsidP="00AB213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29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72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79" w:type="pct"/>
            <w:vMerge/>
          </w:tcPr>
          <w:p w:rsidR="00ED6D77" w:rsidRPr="00807B3C" w:rsidRDefault="00ED6D77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80" w:type="pct"/>
            <w:vMerge/>
          </w:tcPr>
          <w:p w:rsidR="00ED6D77" w:rsidRPr="00807B3C" w:rsidRDefault="00ED6D77" w:rsidP="00AB213E">
            <w:pPr>
              <w:rPr>
                <w:sz w:val="28"/>
                <w:szCs w:val="28"/>
                <w:cs/>
              </w:rPr>
            </w:pPr>
          </w:p>
        </w:tc>
      </w:tr>
      <w:tr w:rsidR="00ED6D77" w:rsidRPr="00807B3C" w:rsidTr="00ED6D77">
        <w:trPr>
          <w:trHeight w:val="419"/>
        </w:trPr>
        <w:tc>
          <w:tcPr>
            <w:tcW w:w="852" w:type="pct"/>
            <w:vMerge/>
          </w:tcPr>
          <w:p w:rsidR="00ED6D77" w:rsidRPr="00815A80" w:rsidRDefault="00ED6D77" w:rsidP="00AB213E">
            <w:pPr>
              <w:rPr>
                <w:cs/>
              </w:rPr>
            </w:pPr>
          </w:p>
        </w:tc>
        <w:tc>
          <w:tcPr>
            <w:tcW w:w="998" w:type="pct"/>
          </w:tcPr>
          <w:p w:rsidR="00ED6D77" w:rsidRPr="00807B3C" w:rsidRDefault="00ED6D77" w:rsidP="00AB213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29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72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79" w:type="pct"/>
            <w:vMerge/>
          </w:tcPr>
          <w:p w:rsidR="00ED6D77" w:rsidRPr="00807B3C" w:rsidRDefault="00ED6D77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80" w:type="pct"/>
            <w:vMerge/>
          </w:tcPr>
          <w:p w:rsidR="00ED6D77" w:rsidRPr="00807B3C" w:rsidRDefault="00ED6D77" w:rsidP="00AB213E">
            <w:pPr>
              <w:rPr>
                <w:sz w:val="28"/>
                <w:szCs w:val="28"/>
                <w:cs/>
              </w:rPr>
            </w:pPr>
          </w:p>
        </w:tc>
      </w:tr>
      <w:tr w:rsidR="00ED6D77" w:rsidRPr="00807B3C" w:rsidTr="00ED6D77">
        <w:trPr>
          <w:trHeight w:val="419"/>
        </w:trPr>
        <w:tc>
          <w:tcPr>
            <w:tcW w:w="852" w:type="pct"/>
            <w:vMerge/>
          </w:tcPr>
          <w:p w:rsidR="00ED6D77" w:rsidRPr="00815A80" w:rsidRDefault="00ED6D77" w:rsidP="00AB213E">
            <w:pPr>
              <w:rPr>
                <w:cs/>
              </w:rPr>
            </w:pPr>
          </w:p>
        </w:tc>
        <w:tc>
          <w:tcPr>
            <w:tcW w:w="998" w:type="pct"/>
          </w:tcPr>
          <w:p w:rsidR="00ED6D77" w:rsidRPr="00807B3C" w:rsidRDefault="00ED6D77" w:rsidP="00AB213E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29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72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9" w:type="pct"/>
          </w:tcPr>
          <w:p w:rsidR="00ED6D77" w:rsidRPr="00807B3C" w:rsidRDefault="004816BC" w:rsidP="00AB213E">
            <w:pPr>
              <w:rPr>
                <w:sz w:val="28"/>
                <w:szCs w:val="28"/>
                <w:cs/>
              </w:rPr>
            </w:pPr>
            <w:r w:rsidRPr="00807B3C">
              <w:rPr>
                <w:color w:val="000000" w:themeColor="text1"/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color w:val="000000" w:themeColor="text1"/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color w:val="000000" w:themeColor="text1"/>
                <w:sz w:val="28"/>
                <w:szCs w:val="28"/>
                <w:cs/>
              </w:rPr>
              <w:t xml:space="preserve"> อุดมยศพันธุ์</w:t>
            </w:r>
            <w:r w:rsidR="00ED6D77" w:rsidRPr="00807B3C">
              <w:rPr>
                <w:color w:val="FF0000"/>
                <w:sz w:val="28"/>
                <w:szCs w:val="28"/>
              </w:rPr>
              <w:t>(PM :</w:t>
            </w:r>
            <w:r w:rsidR="00ED6D77" w:rsidRPr="00807B3C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ED6D77" w:rsidRPr="00807B3C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880" w:type="pct"/>
          </w:tcPr>
          <w:p w:rsidR="00ED6D77" w:rsidRPr="00807B3C" w:rsidRDefault="00ED6D77" w:rsidP="00AB213E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07B3C" w:rsidRPr="00807B3C" w:rsidTr="00ED6D77">
        <w:trPr>
          <w:trHeight w:val="432"/>
        </w:trPr>
        <w:tc>
          <w:tcPr>
            <w:tcW w:w="852" w:type="pct"/>
            <w:shd w:val="clear" w:color="auto" w:fill="CCFFCC"/>
          </w:tcPr>
          <w:p w:rsidR="00ED6D77" w:rsidRPr="00815A80" w:rsidRDefault="00ED6D77" w:rsidP="00AB213E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998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CCFFCC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</w:p>
        </w:tc>
      </w:tr>
      <w:tr w:rsidR="00ED6D77" w:rsidRPr="00807B3C" w:rsidTr="00ED6D77">
        <w:trPr>
          <w:trHeight w:val="419"/>
        </w:trPr>
        <w:tc>
          <w:tcPr>
            <w:tcW w:w="852" w:type="pct"/>
          </w:tcPr>
          <w:p w:rsidR="00ED6D77" w:rsidRPr="00815A80" w:rsidRDefault="00ED6D77" w:rsidP="00AB213E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98" w:type="pct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</w:rPr>
              <w:t>&lt;5</w:t>
            </w:r>
          </w:p>
        </w:tc>
        <w:tc>
          <w:tcPr>
            <w:tcW w:w="229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72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679" w:type="pct"/>
          </w:tcPr>
          <w:p w:rsidR="00ED6D77" w:rsidRPr="00807B3C" w:rsidRDefault="004816BC" w:rsidP="00AB213E">
            <w:pPr>
              <w:rPr>
                <w:sz w:val="28"/>
                <w:szCs w:val="28"/>
              </w:rPr>
            </w:pPr>
            <w:r w:rsidRPr="00807B3C">
              <w:rPr>
                <w:color w:val="000000" w:themeColor="text1"/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color w:val="000000" w:themeColor="text1"/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color w:val="000000" w:themeColor="text1"/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D6D77" w:rsidRPr="00807B3C" w:rsidTr="00ED6D77">
        <w:trPr>
          <w:trHeight w:val="432"/>
        </w:trPr>
        <w:tc>
          <w:tcPr>
            <w:tcW w:w="852" w:type="pct"/>
          </w:tcPr>
          <w:p w:rsidR="00ED6D77" w:rsidRPr="00815A80" w:rsidRDefault="00ED6D77" w:rsidP="00AB213E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98" w:type="pct"/>
          </w:tcPr>
          <w:p w:rsidR="00ED6D77" w:rsidRPr="00807B3C" w:rsidRDefault="00ED6D77" w:rsidP="00AB213E">
            <w:pPr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9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72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9" w:type="pct"/>
          </w:tcPr>
          <w:p w:rsidR="00ED6D77" w:rsidRPr="00807B3C" w:rsidRDefault="004816BC" w:rsidP="00AB213E">
            <w:pPr>
              <w:rPr>
                <w:sz w:val="28"/>
                <w:szCs w:val="28"/>
              </w:rPr>
            </w:pPr>
            <w:r w:rsidRPr="00807B3C">
              <w:rPr>
                <w:color w:val="000000" w:themeColor="text1"/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color w:val="000000" w:themeColor="text1"/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color w:val="000000" w:themeColor="text1"/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D6D77" w:rsidRPr="00807B3C" w:rsidTr="00ED6D77">
        <w:trPr>
          <w:trHeight w:val="432"/>
        </w:trPr>
        <w:tc>
          <w:tcPr>
            <w:tcW w:w="852" w:type="pct"/>
            <w:vMerge w:val="restart"/>
          </w:tcPr>
          <w:p w:rsidR="00ED6D77" w:rsidRPr="00815A80" w:rsidRDefault="00ED6D77" w:rsidP="00AB213E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98" w:type="pct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807B3C">
              <w:rPr>
                <w:sz w:val="28"/>
                <w:szCs w:val="28"/>
              </w:rPr>
              <w:t>IDP)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29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72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79" w:type="pct"/>
          </w:tcPr>
          <w:p w:rsidR="00ED6D77" w:rsidRPr="00807B3C" w:rsidRDefault="004816BC" w:rsidP="00AB213E">
            <w:pPr>
              <w:rPr>
                <w:sz w:val="28"/>
                <w:szCs w:val="28"/>
              </w:rPr>
            </w:pPr>
            <w:r w:rsidRPr="00807B3C">
              <w:rPr>
                <w:color w:val="000000" w:themeColor="text1"/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color w:val="000000" w:themeColor="text1"/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color w:val="000000" w:themeColor="text1"/>
                <w:sz w:val="28"/>
                <w:szCs w:val="28"/>
                <w:cs/>
              </w:rPr>
              <w:t xml:space="preserve"> อุดมยศพันธุ์</w:t>
            </w:r>
          </w:p>
        </w:tc>
        <w:tc>
          <w:tcPr>
            <w:tcW w:w="880" w:type="pct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D6D77" w:rsidRPr="00807B3C" w:rsidTr="00ED6D77">
        <w:trPr>
          <w:trHeight w:val="432"/>
        </w:trPr>
        <w:tc>
          <w:tcPr>
            <w:tcW w:w="852" w:type="pct"/>
            <w:vMerge/>
          </w:tcPr>
          <w:p w:rsidR="00ED6D77" w:rsidRPr="00815A80" w:rsidRDefault="00ED6D77" w:rsidP="00AB213E">
            <w:pPr>
              <w:rPr>
                <w:cs/>
              </w:rPr>
            </w:pPr>
          </w:p>
        </w:tc>
        <w:tc>
          <w:tcPr>
            <w:tcW w:w="998" w:type="pct"/>
          </w:tcPr>
          <w:p w:rsidR="00ED6D77" w:rsidRPr="00807B3C" w:rsidRDefault="00ED6D77" w:rsidP="00AB213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807B3C">
              <w:rPr>
                <w:rFonts w:eastAsia="Times New Roman"/>
                <w:sz w:val="28"/>
                <w:szCs w:val="28"/>
                <w:cs/>
              </w:rPr>
              <w:t>3.2 ค่าคะแนนการตอบแบบสำรวจผ่าน</w:t>
            </w:r>
            <w:r w:rsidRPr="00807B3C">
              <w:rPr>
                <w:rFonts w:eastAsia="Times New Roman"/>
                <w:sz w:val="28"/>
                <w:szCs w:val="28"/>
                <w:cs/>
              </w:rPr>
              <w:lastRenderedPageBreak/>
              <w:t xml:space="preserve">ระบบออนไลน์ผ่านตามเกณฑ์ *    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lastRenderedPageBreak/>
              <w:t>5</w:t>
            </w:r>
          </w:p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</w:rPr>
              <w:lastRenderedPageBreak/>
              <w:t xml:space="preserve"> </w:t>
            </w:r>
            <w:r w:rsidRPr="00807B3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lastRenderedPageBreak/>
              <w:t>1</w:t>
            </w:r>
          </w:p>
        </w:tc>
        <w:tc>
          <w:tcPr>
            <w:tcW w:w="229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72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07B3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9" w:type="pct"/>
          </w:tcPr>
          <w:p w:rsidR="00ED6D77" w:rsidRPr="00807B3C" w:rsidRDefault="004816BC" w:rsidP="00AB213E">
            <w:pPr>
              <w:rPr>
                <w:color w:val="FF0000"/>
                <w:sz w:val="28"/>
                <w:szCs w:val="28"/>
                <w:cs/>
              </w:rPr>
            </w:pPr>
            <w:r w:rsidRPr="00807B3C">
              <w:rPr>
                <w:color w:val="000000" w:themeColor="text1"/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color w:val="000000" w:themeColor="text1"/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color w:val="000000" w:themeColor="text1"/>
                <w:sz w:val="28"/>
                <w:szCs w:val="28"/>
                <w:cs/>
              </w:rPr>
              <w:t xml:space="preserve"> อุดมยศพันธุ์</w:t>
            </w:r>
            <w:r w:rsidR="00ED6D77" w:rsidRPr="00807B3C">
              <w:rPr>
                <w:color w:val="FF0000"/>
                <w:sz w:val="28"/>
                <w:szCs w:val="28"/>
              </w:rPr>
              <w:lastRenderedPageBreak/>
              <w:t>(PM :</w:t>
            </w:r>
            <w:r w:rsidR="00ED6D77" w:rsidRPr="00807B3C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880" w:type="pct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lastRenderedPageBreak/>
              <w:t>บุคลากรโรงพยาบาลสวนปรุง</w:t>
            </w:r>
          </w:p>
        </w:tc>
      </w:tr>
      <w:tr w:rsidR="00ED6D77" w:rsidRPr="00807B3C" w:rsidTr="00ED6D77">
        <w:trPr>
          <w:trHeight w:val="432"/>
        </w:trPr>
        <w:tc>
          <w:tcPr>
            <w:tcW w:w="852" w:type="pct"/>
            <w:vMerge/>
          </w:tcPr>
          <w:p w:rsidR="00ED6D77" w:rsidRPr="00815A80" w:rsidRDefault="00ED6D77" w:rsidP="00AB213E">
            <w:pPr>
              <w:rPr>
                <w:cs/>
              </w:rPr>
            </w:pPr>
          </w:p>
        </w:tc>
        <w:tc>
          <w:tcPr>
            <w:tcW w:w="998" w:type="pct"/>
          </w:tcPr>
          <w:p w:rsidR="00ED6D77" w:rsidRPr="00807B3C" w:rsidRDefault="00ED6D77" w:rsidP="00AB213E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07B3C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≥</w:t>
            </w:r>
            <w:r w:rsidRPr="00807B3C">
              <w:rPr>
                <w:sz w:val="28"/>
                <w:szCs w:val="28"/>
                <w:cs/>
              </w:rPr>
              <w:t>3</w:t>
            </w:r>
            <w:r w:rsidRPr="00807B3C">
              <w:rPr>
                <w:sz w:val="28"/>
                <w:szCs w:val="28"/>
              </w:rPr>
              <w:t xml:space="preserve"> </w:t>
            </w:r>
          </w:p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318" w:type="pct"/>
          </w:tcPr>
          <w:p w:rsidR="00ED6D77" w:rsidRPr="00807B3C" w:rsidRDefault="00ED6D77" w:rsidP="00AB213E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29" w:type="pct"/>
          </w:tcPr>
          <w:p w:rsidR="00ED6D77" w:rsidRPr="00807B3C" w:rsidRDefault="00ED6D77" w:rsidP="00AB213E">
            <w:pPr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72" w:type="pct"/>
          </w:tcPr>
          <w:p w:rsidR="00ED6D77" w:rsidRPr="00807B3C" w:rsidRDefault="00ED6D77" w:rsidP="00AB213E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807B3C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227" w:type="pct"/>
          </w:tcPr>
          <w:p w:rsidR="00ED6D77" w:rsidRPr="00807B3C" w:rsidRDefault="00ED6D77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</w:rPr>
              <w:t>≥</w:t>
            </w:r>
            <w:r w:rsidRPr="00807B3C">
              <w:rPr>
                <w:sz w:val="28"/>
                <w:szCs w:val="28"/>
                <w:cs/>
              </w:rPr>
              <w:t>3</w:t>
            </w:r>
            <w:r w:rsidRPr="00807B3C">
              <w:rPr>
                <w:sz w:val="28"/>
                <w:szCs w:val="28"/>
              </w:rPr>
              <w:t xml:space="preserve"> </w:t>
            </w:r>
          </w:p>
          <w:p w:rsidR="00ED6D77" w:rsidRPr="00807B3C" w:rsidRDefault="00ED6D77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679" w:type="pct"/>
          </w:tcPr>
          <w:p w:rsidR="00ED6D77" w:rsidRPr="00807B3C" w:rsidRDefault="004816BC" w:rsidP="00AB213E">
            <w:pPr>
              <w:rPr>
                <w:color w:val="FF0000"/>
                <w:sz w:val="28"/>
                <w:szCs w:val="28"/>
                <w:cs/>
              </w:rPr>
            </w:pPr>
            <w:r w:rsidRPr="00807B3C">
              <w:rPr>
                <w:color w:val="000000" w:themeColor="text1"/>
                <w:sz w:val="28"/>
                <w:szCs w:val="28"/>
                <w:cs/>
              </w:rPr>
              <w:t>น.ส.วี</w:t>
            </w:r>
            <w:proofErr w:type="spellStart"/>
            <w:r w:rsidRPr="00807B3C">
              <w:rPr>
                <w:color w:val="000000" w:themeColor="text1"/>
                <w:sz w:val="28"/>
                <w:szCs w:val="28"/>
                <w:cs/>
              </w:rPr>
              <w:t>รินท์</w:t>
            </w:r>
            <w:proofErr w:type="spellEnd"/>
            <w:r w:rsidRPr="00807B3C">
              <w:rPr>
                <w:color w:val="000000" w:themeColor="text1"/>
                <w:sz w:val="28"/>
                <w:szCs w:val="28"/>
                <w:cs/>
              </w:rPr>
              <w:t xml:space="preserve"> อุดมยศพันธุ์</w:t>
            </w:r>
            <w:r w:rsidR="00ED6D77" w:rsidRPr="00807B3C">
              <w:rPr>
                <w:color w:val="FF0000"/>
                <w:sz w:val="28"/>
                <w:szCs w:val="28"/>
              </w:rPr>
              <w:t>(PM :</w:t>
            </w:r>
            <w:r w:rsidR="00ED6D77" w:rsidRPr="00807B3C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ED6D77" w:rsidRPr="00807B3C">
              <w:rPr>
                <w:color w:val="FF0000"/>
                <w:sz w:val="28"/>
                <w:szCs w:val="28"/>
              </w:rPr>
              <w:t xml:space="preserve">HRD, </w:t>
            </w:r>
            <w:r w:rsidR="00ED6D77" w:rsidRPr="00807B3C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880" w:type="pct"/>
          </w:tcPr>
          <w:p w:rsidR="00ED6D77" w:rsidRPr="00807B3C" w:rsidRDefault="00ED6D77" w:rsidP="00AB213E">
            <w:pPr>
              <w:rPr>
                <w:sz w:val="28"/>
                <w:szCs w:val="28"/>
              </w:rPr>
            </w:pPr>
            <w:r w:rsidRPr="00807B3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AC34BC" w:rsidRDefault="00AC34BC" w:rsidP="00AC34BC">
      <w:pPr>
        <w:rPr>
          <w:b/>
          <w:bCs/>
        </w:rPr>
      </w:pPr>
    </w:p>
    <w:p w:rsidR="00AC34BC" w:rsidRDefault="00AC34BC" w:rsidP="00AC34BC">
      <w:pPr>
        <w:rPr>
          <w:b/>
          <w:bCs/>
        </w:rPr>
      </w:pPr>
      <w:r>
        <w:rPr>
          <w:rFonts w:hint="cs"/>
          <w:b/>
          <w:bCs/>
          <w:cs/>
        </w:rPr>
        <w:t xml:space="preserve">คำอธิบาย </w:t>
      </w:r>
      <w:r>
        <w:rPr>
          <w:b/>
          <w:bCs/>
        </w:rPr>
        <w:t xml:space="preserve">: </w:t>
      </w:r>
    </w:p>
    <w:p w:rsidR="00AC34BC" w:rsidRDefault="00AC34BC" w:rsidP="00AC34BC">
      <w:pPr>
        <w:ind w:left="567"/>
      </w:pPr>
      <w:r>
        <w:rPr>
          <w:rFonts w:hint="cs"/>
          <w:cs/>
        </w:rPr>
        <w:t>ภารกิจ  หมายถึง  ภารกิจของหน่วยงานตามโครงสร้างหน่วยงาน</w:t>
      </w:r>
    </w:p>
    <w:p w:rsidR="00AC34BC" w:rsidRDefault="00AC34BC" w:rsidP="00AC34BC">
      <w:pPr>
        <w:ind w:left="567"/>
      </w:pPr>
      <w:r>
        <w:rPr>
          <w:rFonts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AC34BC" w:rsidRDefault="00AC34BC" w:rsidP="00AC34BC">
      <w:pPr>
        <w:ind w:left="567"/>
      </w:pPr>
      <w:r>
        <w:rPr>
          <w:rFonts w:hint="cs"/>
          <w:cs/>
        </w:rPr>
        <w:t xml:space="preserve">ค่าเป้าหมาย  หมายถึง  ค่าเป้าหมาย ปีงบประมาณ 2563 </w:t>
      </w:r>
    </w:p>
    <w:p w:rsidR="00AC34BC" w:rsidRDefault="00AC34BC" w:rsidP="00AC34BC">
      <w:pPr>
        <w:ind w:left="567"/>
      </w:pPr>
      <w:r>
        <w:rPr>
          <w:rFonts w:hint="cs"/>
          <w:cs/>
        </w:rPr>
        <w:t>เกณฑ์การให้คะแนน  หมายถึง  ระดับคะแนนตามเกณฑ์ที่กำหนด</w:t>
      </w:r>
    </w:p>
    <w:p w:rsidR="00AC34BC" w:rsidRDefault="00AC34BC" w:rsidP="00AC34BC">
      <w:pPr>
        <w:ind w:left="567"/>
        <w:rPr>
          <w:cs/>
        </w:rPr>
      </w:pPr>
      <w:r>
        <w:rPr>
          <w:rFonts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AC34BC" w:rsidRDefault="00AC34BC" w:rsidP="00AC34BC">
      <w:pPr>
        <w:ind w:left="567"/>
      </w:pPr>
      <w:r>
        <w:rPr>
          <w:rFonts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AC34BC" w:rsidRDefault="00AC34BC" w:rsidP="00AC34BC">
      <w:pPr>
        <w:rPr>
          <w:b/>
          <w:bCs/>
        </w:rPr>
      </w:pPr>
      <w:r>
        <w:rPr>
          <w:rFonts w:hint="cs"/>
          <w:b/>
          <w:bCs/>
          <w:cs/>
        </w:rPr>
        <w:t>หมายเหตุ</w:t>
      </w:r>
    </w:p>
    <w:p w:rsidR="00AC34BC" w:rsidRDefault="00AC34BC" w:rsidP="00AC34BC">
      <w:pPr>
        <w:ind w:left="567"/>
      </w:pPr>
      <w:r>
        <w:rPr>
          <w:rFonts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AC34BC" w:rsidRDefault="00AC34BC" w:rsidP="00AC34BC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>
          <w:rPr>
            <w:rStyle w:val="a7"/>
          </w:rPr>
          <w:t>http://202.129.34.16/intranet2559/</w:t>
        </w:r>
      </w:hyperlink>
      <w:r>
        <w:rPr>
          <w:rFonts w:hint="cs"/>
          <w:cs/>
        </w:rPr>
        <w:t xml:space="preserve"> หัวข้อ ดาวน์โหลดเอกสาร</w:t>
      </w:r>
    </w:p>
    <w:p w:rsidR="00AC34BC" w:rsidRDefault="00AC34BC" w:rsidP="00AC34BC">
      <w:pPr>
        <w:ind w:left="567"/>
      </w:pP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7F81"/>
    <w:multiLevelType w:val="hybridMultilevel"/>
    <w:tmpl w:val="8284A0B6"/>
    <w:lvl w:ilvl="0" w:tplc="9B14BEBA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1034F"/>
    <w:multiLevelType w:val="hybridMultilevel"/>
    <w:tmpl w:val="293C2B38"/>
    <w:lvl w:ilvl="0" w:tplc="352EB108">
      <w:start w:val="8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21673"/>
    <w:multiLevelType w:val="hybridMultilevel"/>
    <w:tmpl w:val="4BE02D44"/>
    <w:lvl w:ilvl="0" w:tplc="651EBC32">
      <w:start w:val="2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5E4293B"/>
    <w:multiLevelType w:val="hybridMultilevel"/>
    <w:tmpl w:val="D2F47B48"/>
    <w:lvl w:ilvl="0" w:tplc="19AA140E">
      <w:start w:val="9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6F53"/>
    <w:multiLevelType w:val="hybridMultilevel"/>
    <w:tmpl w:val="2304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231C9"/>
    <w:multiLevelType w:val="hybridMultilevel"/>
    <w:tmpl w:val="CAA00F76"/>
    <w:lvl w:ilvl="0" w:tplc="41002DB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23C23"/>
    <w:multiLevelType w:val="hybridMultilevel"/>
    <w:tmpl w:val="45CE5B78"/>
    <w:lvl w:ilvl="0" w:tplc="3DCE7A38">
      <w:start w:val="9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3259A"/>
    <w:multiLevelType w:val="hybridMultilevel"/>
    <w:tmpl w:val="81B44876"/>
    <w:lvl w:ilvl="0" w:tplc="B028621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25EE"/>
    <w:rsid w:val="00071034"/>
    <w:rsid w:val="000968D1"/>
    <w:rsid w:val="000B3A7D"/>
    <w:rsid w:val="000E0799"/>
    <w:rsid w:val="000F1D3E"/>
    <w:rsid w:val="00110F5B"/>
    <w:rsid w:val="00111D32"/>
    <w:rsid w:val="00186972"/>
    <w:rsid w:val="00191808"/>
    <w:rsid w:val="001A65F2"/>
    <w:rsid w:val="001A7F52"/>
    <w:rsid w:val="001F1300"/>
    <w:rsid w:val="001F2884"/>
    <w:rsid w:val="00204003"/>
    <w:rsid w:val="002326CF"/>
    <w:rsid w:val="00296A4B"/>
    <w:rsid w:val="002A1D8F"/>
    <w:rsid w:val="002B56A2"/>
    <w:rsid w:val="002D36EF"/>
    <w:rsid w:val="002F1882"/>
    <w:rsid w:val="002F2BB4"/>
    <w:rsid w:val="0030620B"/>
    <w:rsid w:val="00307DB6"/>
    <w:rsid w:val="0032743D"/>
    <w:rsid w:val="003436E1"/>
    <w:rsid w:val="00371ED0"/>
    <w:rsid w:val="0038576D"/>
    <w:rsid w:val="00394328"/>
    <w:rsid w:val="003C4C45"/>
    <w:rsid w:val="003C6B09"/>
    <w:rsid w:val="003D6B51"/>
    <w:rsid w:val="004211B3"/>
    <w:rsid w:val="0043333E"/>
    <w:rsid w:val="0046629C"/>
    <w:rsid w:val="004816BC"/>
    <w:rsid w:val="004D70B8"/>
    <w:rsid w:val="004F32D1"/>
    <w:rsid w:val="00510F64"/>
    <w:rsid w:val="00521152"/>
    <w:rsid w:val="00525ADB"/>
    <w:rsid w:val="005331E1"/>
    <w:rsid w:val="0053679F"/>
    <w:rsid w:val="00555077"/>
    <w:rsid w:val="00563C00"/>
    <w:rsid w:val="0058742C"/>
    <w:rsid w:val="005C47BD"/>
    <w:rsid w:val="005E1D78"/>
    <w:rsid w:val="00605B08"/>
    <w:rsid w:val="00614086"/>
    <w:rsid w:val="00637CC5"/>
    <w:rsid w:val="00663839"/>
    <w:rsid w:val="00677C5C"/>
    <w:rsid w:val="006C2B81"/>
    <w:rsid w:val="006C5AB8"/>
    <w:rsid w:val="00714BDC"/>
    <w:rsid w:val="00754DC2"/>
    <w:rsid w:val="00757F8B"/>
    <w:rsid w:val="00782233"/>
    <w:rsid w:val="00807B3C"/>
    <w:rsid w:val="00860573"/>
    <w:rsid w:val="00886BF0"/>
    <w:rsid w:val="008C6453"/>
    <w:rsid w:val="008E7EF5"/>
    <w:rsid w:val="00907419"/>
    <w:rsid w:val="0092274D"/>
    <w:rsid w:val="00973AF5"/>
    <w:rsid w:val="009A3B01"/>
    <w:rsid w:val="009B67D3"/>
    <w:rsid w:val="009C574D"/>
    <w:rsid w:val="009C6993"/>
    <w:rsid w:val="009D518A"/>
    <w:rsid w:val="009E1900"/>
    <w:rsid w:val="00A050F1"/>
    <w:rsid w:val="00A74FA0"/>
    <w:rsid w:val="00A771D3"/>
    <w:rsid w:val="00A961A9"/>
    <w:rsid w:val="00AC13BE"/>
    <w:rsid w:val="00AC34BC"/>
    <w:rsid w:val="00AF2C67"/>
    <w:rsid w:val="00B27594"/>
    <w:rsid w:val="00B35CD7"/>
    <w:rsid w:val="00B4798F"/>
    <w:rsid w:val="00B755FD"/>
    <w:rsid w:val="00B81339"/>
    <w:rsid w:val="00BB30A0"/>
    <w:rsid w:val="00BB761C"/>
    <w:rsid w:val="00C42120"/>
    <w:rsid w:val="00C770C3"/>
    <w:rsid w:val="00CB3B7F"/>
    <w:rsid w:val="00CB584C"/>
    <w:rsid w:val="00CB75C6"/>
    <w:rsid w:val="00D006D9"/>
    <w:rsid w:val="00D50E2E"/>
    <w:rsid w:val="00D573F9"/>
    <w:rsid w:val="00DD13F1"/>
    <w:rsid w:val="00E14A06"/>
    <w:rsid w:val="00E156E4"/>
    <w:rsid w:val="00E65A3C"/>
    <w:rsid w:val="00E66643"/>
    <w:rsid w:val="00E742AA"/>
    <w:rsid w:val="00EB0627"/>
    <w:rsid w:val="00EC7EDA"/>
    <w:rsid w:val="00ED348A"/>
    <w:rsid w:val="00ED6D77"/>
    <w:rsid w:val="00EE1D4A"/>
    <w:rsid w:val="00F1749D"/>
    <w:rsid w:val="00F41672"/>
    <w:rsid w:val="00F60414"/>
    <w:rsid w:val="00F6222B"/>
    <w:rsid w:val="00F622D1"/>
    <w:rsid w:val="00FB324C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ED6D7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semiHidden/>
    <w:unhideWhenUsed/>
    <w:rsid w:val="00AC3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ED6D7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semiHidden/>
    <w:unhideWhenUsed/>
    <w:rsid w:val="00AC3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12</cp:revision>
  <dcterms:created xsi:type="dcterms:W3CDTF">2020-01-13T04:34:00Z</dcterms:created>
  <dcterms:modified xsi:type="dcterms:W3CDTF">2020-02-24T03:56:00Z</dcterms:modified>
</cp:coreProperties>
</file>