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3A1125" w:rsidRPr="00F935C5" w:rsidRDefault="00FB324C" w:rsidP="00E36056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3A1125" w:rsidRPr="00F935C5">
        <w:rPr>
          <w:rFonts w:hint="cs"/>
          <w:b/>
          <w:bCs/>
          <w:cs/>
        </w:rPr>
        <w:t>ชื่อหน่วยงาน</w:t>
      </w:r>
      <w:r w:rsidR="003A1125" w:rsidRPr="00F935C5">
        <w:rPr>
          <w:rFonts w:hint="cs"/>
          <w:b/>
          <w:bCs/>
          <w:u w:val="dotted"/>
          <w:cs/>
        </w:rPr>
        <w:t xml:space="preserve"> </w:t>
      </w:r>
      <w:r w:rsidR="003A1125">
        <w:rPr>
          <w:rFonts w:hint="cs"/>
          <w:b/>
          <w:bCs/>
          <w:u w:val="dotted"/>
          <w:cs/>
        </w:rPr>
        <w:t xml:space="preserve">  </w:t>
      </w:r>
      <w:r w:rsidR="003A1125" w:rsidRPr="00CC6900">
        <w:rPr>
          <w:b/>
          <w:bCs/>
          <w:u w:val="dotted"/>
          <w:cs/>
        </w:rPr>
        <w:t>กลุ่มงาน</w:t>
      </w:r>
      <w:r w:rsidR="003A1125">
        <w:rPr>
          <w:rFonts w:hint="cs"/>
          <w:b/>
          <w:bCs/>
          <w:u w:val="dotted"/>
          <w:cs/>
        </w:rPr>
        <w:t>เภสัชกรรม</w:t>
      </w:r>
      <w:r w:rsidR="003A1125">
        <w:rPr>
          <w:rFonts w:hint="cs"/>
          <w:b/>
          <w:bCs/>
          <w:u w:val="dotted"/>
          <w:cs/>
        </w:rPr>
        <w:tab/>
      </w:r>
    </w:p>
    <w:p w:rsidR="003A1125" w:rsidRDefault="003A1125" w:rsidP="00E36056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A1125" w:rsidRPr="00F935C5" w:rsidTr="00122C80">
        <w:tc>
          <w:tcPr>
            <w:tcW w:w="7807" w:type="dxa"/>
          </w:tcPr>
          <w:p w:rsidR="003A1125" w:rsidRPr="00F935C5" w:rsidRDefault="003A1125" w:rsidP="003A1125">
            <w:pPr>
              <w:tabs>
                <w:tab w:val="left" w:pos="3261"/>
                <w:tab w:val="left" w:pos="4536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Pr="003A1125">
              <w:rPr>
                <w:cs/>
              </w:rPr>
              <w:t xml:space="preserve">นางวนิดา </w:t>
            </w:r>
            <w:r>
              <w:rPr>
                <w:rFonts w:hint="cs"/>
                <w:cs/>
              </w:rPr>
              <w:tab/>
            </w:r>
            <w:r w:rsidRPr="003A1125">
              <w:rPr>
                <w:cs/>
              </w:rPr>
              <w:t>พุ่มไพศาลชัย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เภสัชกรเชี่ยวชาญ</w:t>
            </w:r>
          </w:p>
        </w:tc>
        <w:tc>
          <w:tcPr>
            <w:tcW w:w="7807" w:type="dxa"/>
          </w:tcPr>
          <w:p w:rsidR="003A1125" w:rsidRDefault="007B6940" w:rsidP="003A112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3A1125" w:rsidRPr="00F935C5">
              <w:rPr>
                <w:rFonts w:hint="cs"/>
                <w:cs/>
              </w:rPr>
              <w:t>.........................................</w:t>
            </w:r>
            <w:r w:rsidR="003A1125" w:rsidRPr="00F935C5">
              <w:t xml:space="preserve"> </w:t>
            </w:r>
            <w:r w:rsidR="003A112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3A1125" w:rsidRPr="00F935C5" w:rsidRDefault="003A1125" w:rsidP="003A1125">
            <w:pPr>
              <w:jc w:val="right"/>
              <w:rPr>
                <w:cs/>
              </w:rPr>
            </w:pPr>
          </w:p>
        </w:tc>
      </w:tr>
      <w:tr w:rsidR="003A1125" w:rsidRPr="00F935C5" w:rsidTr="00122C80">
        <w:tc>
          <w:tcPr>
            <w:tcW w:w="7807" w:type="dxa"/>
          </w:tcPr>
          <w:p w:rsidR="003A1125" w:rsidRPr="00F935C5" w:rsidRDefault="003A1125" w:rsidP="003A1125">
            <w:pPr>
              <w:tabs>
                <w:tab w:val="left" w:pos="3261"/>
                <w:tab w:val="left" w:pos="4536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proofErr w:type="spellStart"/>
            <w:r>
              <w:rPr>
                <w:rFonts w:hint="cs"/>
                <w:cs/>
              </w:rPr>
              <w:t>ปริทรรศ</w:t>
            </w:r>
            <w:proofErr w:type="spellEnd"/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ab/>
            </w:r>
            <w:proofErr w:type="spellStart"/>
            <w:r>
              <w:rPr>
                <w:rFonts w:hint="cs"/>
                <w:cs/>
              </w:rPr>
              <w:t>ศิลป</w:t>
            </w:r>
            <w:proofErr w:type="spellEnd"/>
            <w:r w:rsidRPr="00F935C5">
              <w:rPr>
                <w:rFonts w:hint="cs"/>
                <w:cs/>
              </w:rPr>
              <w:t>กิจ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ผู้อำนวยการด้านการแพทย์ 1</w:t>
            </w:r>
          </w:p>
        </w:tc>
        <w:tc>
          <w:tcPr>
            <w:tcW w:w="7807" w:type="dxa"/>
          </w:tcPr>
          <w:p w:rsidR="003A1125" w:rsidRDefault="007B6940" w:rsidP="003A112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3A1125" w:rsidRPr="00F935C5">
              <w:rPr>
                <w:rFonts w:hint="cs"/>
                <w:cs/>
              </w:rPr>
              <w:t>.........................................</w:t>
            </w:r>
            <w:r w:rsidR="003A1125" w:rsidRPr="00F935C5">
              <w:t xml:space="preserve"> </w:t>
            </w:r>
            <w:r w:rsidR="003A112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3A1125" w:rsidRPr="00F935C5" w:rsidRDefault="003A1125" w:rsidP="003A1125">
            <w:pPr>
              <w:jc w:val="right"/>
            </w:pPr>
          </w:p>
        </w:tc>
      </w:tr>
      <w:tr w:rsidR="003A1125" w:rsidRPr="00F935C5" w:rsidTr="00122C80">
        <w:tc>
          <w:tcPr>
            <w:tcW w:w="7807" w:type="dxa"/>
          </w:tcPr>
          <w:p w:rsidR="003A1125" w:rsidRPr="00F935C5" w:rsidRDefault="003A1125" w:rsidP="003A1125">
            <w:pPr>
              <w:tabs>
                <w:tab w:val="left" w:pos="1701"/>
                <w:tab w:val="left" w:pos="3261"/>
                <w:tab w:val="left" w:pos="4536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3A1125" w:rsidRPr="00F935C5" w:rsidRDefault="007B6940" w:rsidP="003A112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3A1125" w:rsidRPr="00F935C5">
              <w:rPr>
                <w:rFonts w:hint="cs"/>
                <w:cs/>
              </w:rPr>
              <w:t>.........................................</w:t>
            </w:r>
            <w:r w:rsidR="003A1125" w:rsidRPr="00F935C5">
              <w:t xml:space="preserve"> </w:t>
            </w:r>
            <w:r w:rsidR="003A112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3A1125" w:rsidRPr="00F935C5" w:rsidRDefault="003A1125" w:rsidP="003A1125">
      <w:pPr>
        <w:rPr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3073"/>
        <w:gridCol w:w="1038"/>
        <w:gridCol w:w="768"/>
        <w:gridCol w:w="696"/>
        <w:gridCol w:w="700"/>
        <w:gridCol w:w="893"/>
        <w:gridCol w:w="1174"/>
        <w:gridCol w:w="2339"/>
        <w:gridCol w:w="2748"/>
      </w:tblGrid>
      <w:tr w:rsidR="00AA6B35" w:rsidRPr="00F60414" w:rsidTr="007B6940">
        <w:trPr>
          <w:trHeight w:val="432"/>
          <w:tblHeader/>
        </w:trPr>
        <w:tc>
          <w:tcPr>
            <w:tcW w:w="70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84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2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355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49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80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AA6B35" w:rsidRPr="00F60414" w:rsidTr="007B6940">
        <w:trPr>
          <w:trHeight w:val="432"/>
          <w:tblHeader/>
        </w:trPr>
        <w:tc>
          <w:tcPr>
            <w:tcW w:w="700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84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4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23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2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8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37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4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80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AA6B35" w:rsidTr="007B6940">
        <w:trPr>
          <w:trHeight w:val="419"/>
        </w:trPr>
        <w:tc>
          <w:tcPr>
            <w:tcW w:w="700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84" w:type="pct"/>
            <w:shd w:val="clear" w:color="auto" w:fill="CCFFCC"/>
          </w:tcPr>
          <w:p w:rsidR="0058742C" w:rsidRDefault="0058742C" w:rsidP="00FB324C"/>
        </w:tc>
        <w:tc>
          <w:tcPr>
            <w:tcW w:w="332" w:type="pct"/>
            <w:shd w:val="clear" w:color="auto" w:fill="CCFFCC"/>
          </w:tcPr>
          <w:p w:rsidR="0058742C" w:rsidRDefault="0058742C" w:rsidP="00FB324C"/>
        </w:tc>
        <w:tc>
          <w:tcPr>
            <w:tcW w:w="246" w:type="pct"/>
            <w:shd w:val="clear" w:color="auto" w:fill="CCFFCC"/>
          </w:tcPr>
          <w:p w:rsidR="0058742C" w:rsidRDefault="0058742C" w:rsidP="00FB324C"/>
        </w:tc>
        <w:tc>
          <w:tcPr>
            <w:tcW w:w="223" w:type="pct"/>
            <w:shd w:val="clear" w:color="auto" w:fill="CCFFCC"/>
          </w:tcPr>
          <w:p w:rsidR="0058742C" w:rsidRDefault="0058742C" w:rsidP="00FB324C"/>
        </w:tc>
        <w:tc>
          <w:tcPr>
            <w:tcW w:w="224" w:type="pct"/>
            <w:shd w:val="clear" w:color="auto" w:fill="CCFFCC"/>
          </w:tcPr>
          <w:p w:rsidR="0058742C" w:rsidRDefault="0058742C" w:rsidP="00FB324C"/>
        </w:tc>
        <w:tc>
          <w:tcPr>
            <w:tcW w:w="286" w:type="pct"/>
            <w:shd w:val="clear" w:color="auto" w:fill="CCFFCC"/>
          </w:tcPr>
          <w:p w:rsidR="0058742C" w:rsidRDefault="0058742C" w:rsidP="00FB324C"/>
        </w:tc>
        <w:tc>
          <w:tcPr>
            <w:tcW w:w="376" w:type="pct"/>
            <w:shd w:val="clear" w:color="auto" w:fill="CCFFCC"/>
          </w:tcPr>
          <w:p w:rsidR="0058742C" w:rsidRDefault="0058742C" w:rsidP="00FB324C"/>
        </w:tc>
        <w:tc>
          <w:tcPr>
            <w:tcW w:w="749" w:type="pct"/>
            <w:shd w:val="clear" w:color="auto" w:fill="CCFFCC"/>
          </w:tcPr>
          <w:p w:rsidR="0058742C" w:rsidRDefault="0058742C" w:rsidP="00FB324C"/>
        </w:tc>
        <w:tc>
          <w:tcPr>
            <w:tcW w:w="880" w:type="pct"/>
            <w:shd w:val="clear" w:color="auto" w:fill="CCFFCC"/>
          </w:tcPr>
          <w:p w:rsidR="0058742C" w:rsidRDefault="0058742C" w:rsidP="00FB324C"/>
        </w:tc>
      </w:tr>
      <w:tr w:rsidR="007B6940" w:rsidTr="007B6940">
        <w:trPr>
          <w:trHeight w:val="432"/>
        </w:trPr>
        <w:tc>
          <w:tcPr>
            <w:tcW w:w="700" w:type="pct"/>
            <w:vMerge w:val="restart"/>
          </w:tcPr>
          <w:p w:rsidR="007B6940" w:rsidRDefault="007B6940" w:rsidP="00FB324C">
            <w:pPr>
              <w:tabs>
                <w:tab w:val="left" w:pos="299"/>
              </w:tabs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  <w:cs/>
              </w:rPr>
              <w:t>บริการจ่ายเวชภัณฑ์ยาและ</w:t>
            </w:r>
            <w:r w:rsidRPr="00362B5B">
              <w:rPr>
                <w:color w:val="000000"/>
                <w:cs/>
              </w:rPr>
              <w:t>แนะนำ</w:t>
            </w:r>
            <w:r>
              <w:rPr>
                <w:rFonts w:hint="cs"/>
                <w:color w:val="000000"/>
                <w:cs/>
              </w:rPr>
              <w:t>วิธี</w:t>
            </w:r>
            <w:r w:rsidRPr="00362B5B">
              <w:rPr>
                <w:color w:val="000000"/>
                <w:cs/>
              </w:rPr>
              <w:t>การใช้ยา</w:t>
            </w:r>
            <w:r>
              <w:rPr>
                <w:rFonts w:hint="cs"/>
                <w:color w:val="000000"/>
                <w:cs/>
              </w:rPr>
              <w:t xml:space="preserve"> รวมทั้งบริการแนะนำ</w:t>
            </w:r>
            <w:r w:rsidRPr="00362B5B">
              <w:rPr>
                <w:color w:val="000000"/>
                <w:cs/>
              </w:rPr>
              <w:t>ปรึกษา</w:t>
            </w:r>
            <w:r>
              <w:rPr>
                <w:rFonts w:hint="cs"/>
                <w:color w:val="000000"/>
                <w:cs/>
              </w:rPr>
              <w:t>ด้านยา</w:t>
            </w:r>
            <w:r w:rsidRPr="00362B5B">
              <w:rPr>
                <w:color w:val="000000"/>
                <w:cs/>
              </w:rPr>
              <w:t>แก่ผู้มา</w:t>
            </w:r>
            <w:r>
              <w:rPr>
                <w:rFonts w:hint="cs"/>
                <w:color w:val="000000"/>
                <w:cs/>
              </w:rPr>
              <w:t>ใช้</w:t>
            </w:r>
            <w:r w:rsidRPr="00362B5B">
              <w:rPr>
                <w:color w:val="000000"/>
                <w:cs/>
              </w:rPr>
              <w:t>บริการ</w:t>
            </w: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1.ระยะเวลารอรับยาเฉลี่ยอยู่ในช่วงเวลามาตรฐานที่โรงพยาบาลประกันไว้</w:t>
            </w:r>
          </w:p>
        </w:tc>
        <w:tc>
          <w:tcPr>
            <w:tcW w:w="332" w:type="pct"/>
          </w:tcPr>
          <w:p w:rsidR="007B6940" w:rsidRPr="007B6940" w:rsidRDefault="007B6940" w:rsidP="0050224F">
            <w:pPr>
              <w:ind w:right="-35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ไม่เกินเวลามาตรฐาน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เกินเวลา </w:t>
            </w:r>
          </w:p>
          <w:p w:rsidR="007B6940" w:rsidRPr="007B6940" w:rsidRDefault="007B6940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&gt;</w:t>
            </w:r>
            <w:r w:rsidRPr="007B6940">
              <w:rPr>
                <w:sz w:val="28"/>
                <w:szCs w:val="28"/>
                <w:cs/>
              </w:rPr>
              <w:t xml:space="preserve">30 นาที 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เกินเวลา </w:t>
            </w:r>
          </w:p>
          <w:p w:rsidR="007B6940" w:rsidRPr="007B6940" w:rsidRDefault="007B6940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 xml:space="preserve">30 นาที 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เกินเวลา </w:t>
            </w:r>
          </w:p>
          <w:p w:rsidR="007B6940" w:rsidRPr="007B6940" w:rsidRDefault="007B6940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 xml:space="preserve">20 นาที 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เกินเวลา </w:t>
            </w:r>
          </w:p>
          <w:p w:rsidR="007B6940" w:rsidRPr="007B6940" w:rsidRDefault="007B6940" w:rsidP="00FB324C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 xml:space="preserve">10 นาที 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ไม่เกินเวลามาตรฐาน</w:t>
            </w:r>
          </w:p>
        </w:tc>
        <w:tc>
          <w:tcPr>
            <w:tcW w:w="749" w:type="pct"/>
            <w:vMerge w:val="restart"/>
          </w:tcPr>
          <w:p w:rsidR="007B6940" w:rsidRPr="007B6940" w:rsidRDefault="007B6940" w:rsidP="007B6940">
            <w:pPr>
              <w:ind w:hanging="109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  <w:vMerge w:val="restart"/>
          </w:tcPr>
          <w:p w:rsidR="007B6940" w:rsidRPr="007B6940" w:rsidRDefault="007B6940" w:rsidP="002F677C">
            <w:pPr>
              <w:ind w:right="-53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</w:t>
            </w:r>
            <w:proofErr w:type="spellStart"/>
            <w:r w:rsidRPr="007B6940">
              <w:rPr>
                <w:sz w:val="28"/>
                <w:szCs w:val="28"/>
                <w:cs/>
              </w:rPr>
              <w:t>ปฤทัย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7B6940">
              <w:rPr>
                <w:sz w:val="28"/>
                <w:szCs w:val="28"/>
                <w:cs/>
              </w:rPr>
              <w:t>เกษร</w:t>
            </w:r>
            <w:proofErr w:type="spellEnd"/>
          </w:p>
          <w:p w:rsidR="007B6940" w:rsidRPr="007B6940" w:rsidRDefault="007B6940" w:rsidP="007B6940">
            <w:pPr>
              <w:ind w:right="-53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Pr="007B6940">
              <w:rPr>
                <w:sz w:val="28"/>
                <w:szCs w:val="28"/>
                <w:cs/>
              </w:rPr>
              <w:t xml:space="preserve">น้ำฝน  </w:t>
            </w:r>
            <w:proofErr w:type="spellStart"/>
            <w:r w:rsidRPr="007B6940">
              <w:rPr>
                <w:sz w:val="28"/>
                <w:szCs w:val="28"/>
                <w:cs/>
              </w:rPr>
              <w:t>ปิ</w:t>
            </w:r>
            <w:proofErr w:type="spellEnd"/>
            <w:r w:rsidRPr="007B6940">
              <w:rPr>
                <w:sz w:val="28"/>
                <w:szCs w:val="28"/>
                <w:cs/>
              </w:rPr>
              <w:t>ยะตระกูล</w:t>
            </w:r>
          </w:p>
        </w:tc>
      </w:tr>
      <w:tr w:rsidR="007B6940" w:rsidTr="007B6940">
        <w:trPr>
          <w:trHeight w:val="419"/>
        </w:trPr>
        <w:tc>
          <w:tcPr>
            <w:tcW w:w="700" w:type="pct"/>
            <w:vMerge/>
          </w:tcPr>
          <w:p w:rsidR="007B6940" w:rsidRDefault="007B6940" w:rsidP="00FB324C">
            <w:pPr>
              <w:tabs>
                <w:tab w:val="left" w:pos="299"/>
              </w:tabs>
            </w:pP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2.จำนวนผู้ป่วยที่เกิดอาการไม่พึงประสงค์ระดับรุนแรง (</w:t>
            </w:r>
            <w:r w:rsidRPr="007B6940">
              <w:rPr>
                <w:sz w:val="28"/>
                <w:szCs w:val="28"/>
              </w:rPr>
              <w:t xml:space="preserve">F </w:t>
            </w:r>
            <w:r w:rsidRPr="007B6940">
              <w:rPr>
                <w:sz w:val="28"/>
                <w:szCs w:val="28"/>
                <w:cs/>
              </w:rPr>
              <w:t>ขึ้นไป) จากการจ่ายยาผิดพลาด</w:t>
            </w:r>
          </w:p>
        </w:tc>
        <w:tc>
          <w:tcPr>
            <w:tcW w:w="332" w:type="pct"/>
          </w:tcPr>
          <w:p w:rsidR="007B6940" w:rsidRPr="007B6940" w:rsidRDefault="007B6940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&gt;3</w:t>
            </w:r>
            <w:r w:rsidRPr="007B6940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FB324C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 xml:space="preserve">0 </w:t>
            </w:r>
          </w:p>
          <w:p w:rsidR="007B6940" w:rsidRPr="007B6940" w:rsidRDefault="007B6940" w:rsidP="00FB324C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749" w:type="pct"/>
            <w:vMerge/>
          </w:tcPr>
          <w:p w:rsidR="007B6940" w:rsidRPr="007B6940" w:rsidRDefault="007B6940" w:rsidP="007B6940">
            <w:pPr>
              <w:ind w:left="-108" w:right="-53"/>
              <w:rPr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19"/>
        </w:trPr>
        <w:tc>
          <w:tcPr>
            <w:tcW w:w="700" w:type="pct"/>
            <w:vMerge/>
          </w:tcPr>
          <w:p w:rsidR="007B6940" w:rsidRDefault="007B6940" w:rsidP="00FB324C">
            <w:pPr>
              <w:tabs>
                <w:tab w:val="left" w:pos="299"/>
              </w:tabs>
            </w:pP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3.ร้อยละของผู้ป่วย</w:t>
            </w:r>
            <w:r w:rsidRPr="007B6940">
              <w:rPr>
                <w:sz w:val="28"/>
                <w:szCs w:val="28"/>
              </w:rPr>
              <w:t>*</w:t>
            </w:r>
            <w:r w:rsidRPr="007B6940">
              <w:rPr>
                <w:sz w:val="28"/>
                <w:szCs w:val="28"/>
                <w:cs/>
              </w:rPr>
              <w:t>ที่ได้รับบริการให้คำแนะนำปรึกษาด้านยาจากเภสัชกร</w:t>
            </w:r>
          </w:p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*1.</w:t>
            </w:r>
            <w:r w:rsidRPr="007B6940">
              <w:rPr>
                <w:sz w:val="28"/>
                <w:szCs w:val="28"/>
                <w:cs/>
              </w:rPr>
              <w:t xml:space="preserve">ผู้ป่วยนอก  </w:t>
            </w:r>
            <w:r w:rsidRPr="007B6940">
              <w:rPr>
                <w:sz w:val="28"/>
                <w:szCs w:val="28"/>
              </w:rPr>
              <w:t xml:space="preserve">visit </w:t>
            </w:r>
            <w:r w:rsidRPr="007B6940">
              <w:rPr>
                <w:sz w:val="28"/>
                <w:szCs w:val="28"/>
                <w:cs/>
              </w:rPr>
              <w:t>แรกที่ได้รับยาจิตเวชทุกราย</w:t>
            </w:r>
          </w:p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*</w:t>
            </w:r>
            <w:r w:rsidRPr="007B6940">
              <w:rPr>
                <w:sz w:val="28"/>
                <w:szCs w:val="28"/>
                <w:cs/>
              </w:rPr>
              <w:t>2. ผู้ป่วยนอกที่ตรวจสอบพบปัญหาจากการใช้ยาทุกราย</w:t>
            </w:r>
          </w:p>
          <w:p w:rsidR="007B6940" w:rsidRPr="007B6940" w:rsidRDefault="007B6940" w:rsidP="00024700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*</w:t>
            </w:r>
            <w:r w:rsidRPr="007B6940">
              <w:rPr>
                <w:sz w:val="28"/>
                <w:szCs w:val="28"/>
                <w:cs/>
              </w:rPr>
              <w:t xml:space="preserve">3.ผู้ป่วยในที่รับยากลับบ้านทุกราย </w:t>
            </w:r>
          </w:p>
        </w:tc>
        <w:tc>
          <w:tcPr>
            <w:tcW w:w="332" w:type="pct"/>
          </w:tcPr>
          <w:p w:rsidR="007B6940" w:rsidRPr="007B6940" w:rsidRDefault="007B6940" w:rsidP="0050224F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70%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&lt;40%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40%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50%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60%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70%</w:t>
            </w:r>
          </w:p>
        </w:tc>
        <w:tc>
          <w:tcPr>
            <w:tcW w:w="749" w:type="pct"/>
            <w:vMerge/>
          </w:tcPr>
          <w:p w:rsidR="007B6940" w:rsidRPr="007B6940" w:rsidRDefault="007B6940" w:rsidP="007B6940">
            <w:pPr>
              <w:ind w:left="-108" w:right="-53"/>
              <w:rPr>
                <w:sz w:val="28"/>
                <w:szCs w:val="28"/>
                <w:cs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2F677C" w:rsidTr="007B6940">
        <w:trPr>
          <w:trHeight w:val="419"/>
        </w:trPr>
        <w:tc>
          <w:tcPr>
            <w:tcW w:w="700" w:type="pct"/>
          </w:tcPr>
          <w:p w:rsidR="002F677C" w:rsidRDefault="002F677C" w:rsidP="000247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  <w:r w:rsidRPr="00362B5B">
              <w:rPr>
                <w:color w:val="000000"/>
                <w:cs/>
              </w:rPr>
              <w:t>บริการจ่ายยาเวชภัณฑ์ที่มิใช่ยา</w:t>
            </w:r>
            <w:r>
              <w:rPr>
                <w:rFonts w:hint="cs"/>
                <w:color w:val="000000"/>
                <w:cs/>
              </w:rPr>
              <w:t xml:space="preserve"> และวัสดุการแพทย์</w:t>
            </w:r>
            <w:r w:rsidRPr="00362B5B">
              <w:rPr>
                <w:color w:val="000000"/>
                <w:cs/>
              </w:rPr>
              <w:t>แก่หน่วยบริการต่าง ๆภายในโรงพยาบาล</w:t>
            </w:r>
          </w:p>
        </w:tc>
        <w:tc>
          <w:tcPr>
            <w:tcW w:w="984" w:type="pct"/>
          </w:tcPr>
          <w:p w:rsidR="002F677C" w:rsidRPr="007B6940" w:rsidRDefault="002F677C" w:rsidP="00024700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4.จำนวนครั้งที่จ่ายยา เวชภัณฑ์มิใช่ยาแก่หน่วย</w:t>
            </w:r>
            <w:r w:rsidRPr="007B6940">
              <w:rPr>
                <w:color w:val="000000"/>
                <w:sz w:val="28"/>
                <w:szCs w:val="28"/>
                <w:cs/>
              </w:rPr>
              <w:t>บริการต่าง ๆภายในโรงพยาบาล</w:t>
            </w:r>
            <w:r w:rsidRPr="007B6940">
              <w:rPr>
                <w:sz w:val="28"/>
                <w:szCs w:val="28"/>
                <w:cs/>
              </w:rPr>
              <w:t>ผิดพลาด</w:t>
            </w:r>
          </w:p>
        </w:tc>
        <w:tc>
          <w:tcPr>
            <w:tcW w:w="332" w:type="pct"/>
          </w:tcPr>
          <w:p w:rsidR="002F677C" w:rsidRPr="007B6940" w:rsidRDefault="002F677C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ครั้ง</w:t>
            </w:r>
          </w:p>
        </w:tc>
        <w:tc>
          <w:tcPr>
            <w:tcW w:w="246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&gt;3</w:t>
            </w:r>
            <w:r w:rsidRPr="007B6940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23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3ครั้ง</w:t>
            </w:r>
          </w:p>
        </w:tc>
        <w:tc>
          <w:tcPr>
            <w:tcW w:w="224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</w:t>
            </w:r>
          </w:p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286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76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ครั้ง</w:t>
            </w:r>
          </w:p>
        </w:tc>
        <w:tc>
          <w:tcPr>
            <w:tcW w:w="749" w:type="pct"/>
          </w:tcPr>
          <w:p w:rsidR="002F677C" w:rsidRPr="007B6940" w:rsidRDefault="007B6940" w:rsidP="007B6940">
            <w:pPr>
              <w:ind w:hanging="109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F677C"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665DC3" w:rsidRPr="007B6940" w:rsidRDefault="007B6940" w:rsidP="00665DC3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="00665DC3" w:rsidRPr="007B6940">
              <w:rPr>
                <w:sz w:val="28"/>
                <w:szCs w:val="28"/>
                <w:cs/>
              </w:rPr>
              <w:t>กาญจนา  หัต</w:t>
            </w:r>
            <w:proofErr w:type="spellStart"/>
            <w:r w:rsidR="00665DC3" w:rsidRPr="007B6940">
              <w:rPr>
                <w:sz w:val="28"/>
                <w:szCs w:val="28"/>
                <w:cs/>
              </w:rPr>
              <w:t>ถสิน</w:t>
            </w:r>
            <w:proofErr w:type="spellEnd"/>
          </w:p>
          <w:p w:rsidR="00665DC3" w:rsidRPr="007B6940" w:rsidRDefault="00665DC3" w:rsidP="00665DC3">
            <w:pPr>
              <w:ind w:right="-53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</w:t>
            </w:r>
            <w:proofErr w:type="spellStart"/>
            <w:r w:rsidRPr="007B6940">
              <w:rPr>
                <w:sz w:val="28"/>
                <w:szCs w:val="28"/>
                <w:cs/>
              </w:rPr>
              <w:t>ปฤทัย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7B6940">
              <w:rPr>
                <w:sz w:val="28"/>
                <w:szCs w:val="28"/>
                <w:cs/>
              </w:rPr>
              <w:t>เกษร</w:t>
            </w:r>
            <w:proofErr w:type="spellEnd"/>
          </w:p>
          <w:p w:rsidR="00665DC3" w:rsidRPr="007B6940" w:rsidRDefault="007B6940" w:rsidP="00665DC3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="00665DC3" w:rsidRPr="007B6940">
              <w:rPr>
                <w:sz w:val="28"/>
                <w:szCs w:val="28"/>
                <w:cs/>
              </w:rPr>
              <w:t xml:space="preserve">น้ำฝน  </w:t>
            </w:r>
            <w:proofErr w:type="spellStart"/>
            <w:r w:rsidR="00665DC3" w:rsidRPr="007B6940">
              <w:rPr>
                <w:sz w:val="28"/>
                <w:szCs w:val="28"/>
                <w:cs/>
              </w:rPr>
              <w:t>ปิ</w:t>
            </w:r>
            <w:proofErr w:type="spellEnd"/>
            <w:r w:rsidR="00665DC3" w:rsidRPr="007B6940">
              <w:rPr>
                <w:sz w:val="28"/>
                <w:szCs w:val="28"/>
                <w:cs/>
              </w:rPr>
              <w:t>ยะตระกูล</w:t>
            </w:r>
          </w:p>
          <w:p w:rsidR="002F677C" w:rsidRPr="007B6940" w:rsidRDefault="002F677C" w:rsidP="00024700">
            <w:pPr>
              <w:ind w:left="-108" w:right="-53"/>
              <w:jc w:val="center"/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Merge w:val="restart"/>
          </w:tcPr>
          <w:p w:rsidR="007B6940" w:rsidRDefault="007B6940" w:rsidP="0002470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62B5B">
              <w:rPr>
                <w:color w:val="000000"/>
                <w:cs/>
              </w:rPr>
              <w:t>เฝ้าระวัง ติดตามตรวจสอบ ประเมินผลการใช้ยา</w:t>
            </w:r>
            <w:r>
              <w:rPr>
                <w:rFonts w:hint="cs"/>
                <w:color w:val="000000"/>
                <w:cs/>
              </w:rPr>
              <w:t>ของ</w:t>
            </w:r>
            <w:r w:rsidRPr="00362B5B">
              <w:rPr>
                <w:color w:val="000000"/>
                <w:cs/>
              </w:rPr>
              <w:t>ผู้ป่วยตามมาตรฐาน</w:t>
            </w:r>
            <w:r>
              <w:rPr>
                <w:rFonts w:hint="cs"/>
                <w:color w:val="000000"/>
                <w:cs/>
              </w:rPr>
              <w:t>การ</w:t>
            </w:r>
            <w:r w:rsidRPr="00362B5B">
              <w:rPr>
                <w:color w:val="000000"/>
                <w:cs/>
              </w:rPr>
              <w:t>บริบาลทางเภสัชกรรม</w:t>
            </w:r>
          </w:p>
        </w:tc>
        <w:tc>
          <w:tcPr>
            <w:tcW w:w="984" w:type="pct"/>
          </w:tcPr>
          <w:p w:rsidR="007B6940" w:rsidRPr="007B6940" w:rsidRDefault="007B6940" w:rsidP="00563CC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5.จำนวนผู้ป่วยที่แพ้ยาซ้ำ</w:t>
            </w:r>
          </w:p>
          <w:p w:rsidR="007B6940" w:rsidRPr="007B6940" w:rsidRDefault="007B6940" w:rsidP="00FB324C">
            <w:pPr>
              <w:rPr>
                <w:sz w:val="28"/>
                <w:szCs w:val="28"/>
                <w:cs/>
              </w:rPr>
            </w:pPr>
          </w:p>
        </w:tc>
        <w:tc>
          <w:tcPr>
            <w:tcW w:w="332" w:type="pct"/>
          </w:tcPr>
          <w:p w:rsidR="007B6940" w:rsidRPr="007B6940" w:rsidRDefault="007B6940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&gt;3</w:t>
            </w:r>
            <w:r w:rsidRPr="007B6940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0 </w:t>
            </w:r>
          </w:p>
          <w:p w:rsidR="007B6940" w:rsidRPr="007B6940" w:rsidRDefault="007B6940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749" w:type="pct"/>
            <w:vMerge w:val="restart"/>
          </w:tcPr>
          <w:p w:rsidR="007B6940" w:rsidRPr="007B6940" w:rsidRDefault="007B6940" w:rsidP="007B6940">
            <w:pPr>
              <w:ind w:hanging="109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  <w:vMerge w:val="restart"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</w:t>
            </w:r>
            <w:proofErr w:type="spellStart"/>
            <w:r w:rsidRPr="007B6940">
              <w:rPr>
                <w:sz w:val="28"/>
                <w:szCs w:val="28"/>
                <w:cs/>
              </w:rPr>
              <w:t>ปฤทัย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7B6940">
              <w:rPr>
                <w:sz w:val="28"/>
                <w:szCs w:val="28"/>
                <w:cs/>
              </w:rPr>
              <w:t>เกษร</w:t>
            </w:r>
            <w:proofErr w:type="spellEnd"/>
          </w:p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Pr="007B6940">
              <w:rPr>
                <w:sz w:val="28"/>
                <w:szCs w:val="28"/>
                <w:cs/>
              </w:rPr>
              <w:t xml:space="preserve">น้ำฝน  </w:t>
            </w:r>
            <w:proofErr w:type="spellStart"/>
            <w:r w:rsidRPr="007B6940">
              <w:rPr>
                <w:sz w:val="28"/>
                <w:szCs w:val="28"/>
                <w:cs/>
              </w:rPr>
              <w:t>ปิ</w:t>
            </w:r>
            <w:proofErr w:type="spellEnd"/>
            <w:r w:rsidRPr="007B6940">
              <w:rPr>
                <w:sz w:val="28"/>
                <w:szCs w:val="28"/>
                <w:cs/>
              </w:rPr>
              <w:t>ยะตระกูล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Default="007B6940" w:rsidP="00024700">
            <w:pPr>
              <w:rPr>
                <w:color w:val="000000"/>
              </w:rPr>
            </w:pPr>
          </w:p>
        </w:tc>
        <w:tc>
          <w:tcPr>
            <w:tcW w:w="984" w:type="pct"/>
          </w:tcPr>
          <w:p w:rsidR="007B6940" w:rsidRPr="007B6940" w:rsidRDefault="007B6940" w:rsidP="00563CCC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6</w:t>
            </w:r>
            <w:r w:rsidRPr="007B6940">
              <w:rPr>
                <w:sz w:val="28"/>
                <w:szCs w:val="28"/>
                <w:cs/>
              </w:rPr>
              <w:t>.จำนวนผู้ป่วยที่เกิดอาการไม่พึงประสงค์จากยาระดับรุนแรง(</w:t>
            </w:r>
            <w:r w:rsidRPr="007B6940">
              <w:rPr>
                <w:sz w:val="28"/>
                <w:szCs w:val="28"/>
              </w:rPr>
              <w:t xml:space="preserve">F </w:t>
            </w:r>
            <w:r w:rsidRPr="007B6940">
              <w:rPr>
                <w:sz w:val="28"/>
                <w:szCs w:val="28"/>
                <w:cs/>
              </w:rPr>
              <w:t>ขึ้นไป) ซ้ำ</w:t>
            </w:r>
          </w:p>
        </w:tc>
        <w:tc>
          <w:tcPr>
            <w:tcW w:w="332" w:type="pct"/>
          </w:tcPr>
          <w:p w:rsidR="007B6940" w:rsidRPr="007B6940" w:rsidRDefault="007B6940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&gt;3</w:t>
            </w:r>
            <w:r w:rsidRPr="007B6940">
              <w:rPr>
                <w:sz w:val="28"/>
                <w:szCs w:val="28"/>
                <w:cs/>
              </w:rPr>
              <w:t xml:space="preserve"> ราย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  <w:p w:rsidR="007B6940" w:rsidRPr="007B6940" w:rsidRDefault="007B6940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0 </w:t>
            </w:r>
          </w:p>
          <w:p w:rsidR="007B6940" w:rsidRPr="007B6940" w:rsidRDefault="007B6940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ราย</w:t>
            </w:r>
          </w:p>
        </w:tc>
        <w:tc>
          <w:tcPr>
            <w:tcW w:w="749" w:type="pct"/>
            <w:vMerge/>
          </w:tcPr>
          <w:p w:rsidR="007B6940" w:rsidRPr="007B6940" w:rsidRDefault="007B694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2F677C" w:rsidTr="007B6940">
        <w:trPr>
          <w:trHeight w:val="432"/>
        </w:trPr>
        <w:tc>
          <w:tcPr>
            <w:tcW w:w="700" w:type="pct"/>
            <w:vAlign w:val="bottom"/>
          </w:tcPr>
          <w:p w:rsidR="002F677C" w:rsidRDefault="002F677C" w:rsidP="0002470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62B5B">
              <w:rPr>
                <w:color w:val="000000"/>
                <w:cs/>
              </w:rPr>
              <w:t>จัดซื้อจัดหา</w:t>
            </w:r>
            <w:r>
              <w:rPr>
                <w:rFonts w:hint="cs"/>
                <w:color w:val="000000"/>
                <w:cs/>
              </w:rPr>
              <w:t>และ</w:t>
            </w:r>
            <w:r w:rsidRPr="00362B5B">
              <w:rPr>
                <w:color w:val="000000"/>
                <w:cs/>
              </w:rPr>
              <w:t>บริหารคลังเวชภัณฑ์</w:t>
            </w:r>
            <w:r>
              <w:rPr>
                <w:rFonts w:hint="cs"/>
                <w:color w:val="000000"/>
                <w:cs/>
              </w:rPr>
              <w:t>ให้</w:t>
            </w:r>
            <w:r w:rsidRPr="00362B5B">
              <w:rPr>
                <w:color w:val="000000"/>
                <w:cs/>
              </w:rPr>
              <w:t>เพียงพอต่อ</w:t>
            </w:r>
            <w:r>
              <w:rPr>
                <w:rFonts w:hint="cs"/>
                <w:color w:val="000000"/>
                <w:cs/>
              </w:rPr>
              <w:t>ความต้องการใช้ของผู้ใช้</w:t>
            </w:r>
            <w:r w:rsidRPr="00362B5B">
              <w:rPr>
                <w:color w:val="000000"/>
                <w:cs/>
              </w:rPr>
              <w:t>บริการ</w:t>
            </w:r>
          </w:p>
        </w:tc>
        <w:tc>
          <w:tcPr>
            <w:tcW w:w="984" w:type="pct"/>
          </w:tcPr>
          <w:p w:rsidR="002F677C" w:rsidRPr="007B6940" w:rsidRDefault="002F677C" w:rsidP="00FB324C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7</w:t>
            </w:r>
            <w:r w:rsidRPr="007B6940">
              <w:rPr>
                <w:sz w:val="28"/>
                <w:szCs w:val="28"/>
                <w:cs/>
              </w:rPr>
              <w:t>.จำนวนครั้งที่ยาขาดคลังจนส่งผลกระทบถึงผู้ป่วย</w:t>
            </w:r>
          </w:p>
        </w:tc>
        <w:tc>
          <w:tcPr>
            <w:tcW w:w="332" w:type="pct"/>
          </w:tcPr>
          <w:p w:rsidR="002F677C" w:rsidRPr="007B6940" w:rsidRDefault="002F677C" w:rsidP="00FB324C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0 ครั้ง</w:t>
            </w:r>
          </w:p>
        </w:tc>
        <w:tc>
          <w:tcPr>
            <w:tcW w:w="246" w:type="pct"/>
            <w:shd w:val="clear" w:color="auto" w:fill="auto"/>
          </w:tcPr>
          <w:p w:rsidR="002F677C" w:rsidRPr="007B6940" w:rsidRDefault="002F677C" w:rsidP="0050224F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&gt;3</w:t>
            </w:r>
            <w:r w:rsidRPr="007B6940">
              <w:rPr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223" w:type="pct"/>
            <w:shd w:val="clear" w:color="auto" w:fill="auto"/>
          </w:tcPr>
          <w:p w:rsidR="002F677C" w:rsidRPr="007B6940" w:rsidRDefault="002F677C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 ครั้ง</w:t>
            </w:r>
          </w:p>
        </w:tc>
        <w:tc>
          <w:tcPr>
            <w:tcW w:w="224" w:type="pct"/>
            <w:shd w:val="clear" w:color="auto" w:fill="auto"/>
          </w:tcPr>
          <w:p w:rsidR="002F677C" w:rsidRPr="007B6940" w:rsidRDefault="002F677C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 ครั้ง</w:t>
            </w:r>
          </w:p>
        </w:tc>
        <w:tc>
          <w:tcPr>
            <w:tcW w:w="286" w:type="pct"/>
            <w:shd w:val="clear" w:color="auto" w:fill="auto"/>
          </w:tcPr>
          <w:p w:rsidR="002F677C" w:rsidRPr="007B6940" w:rsidRDefault="002F677C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  <w:p w:rsidR="002F677C" w:rsidRPr="007B6940" w:rsidRDefault="002F677C" w:rsidP="0002470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376" w:type="pct"/>
            <w:shd w:val="clear" w:color="auto" w:fill="auto"/>
          </w:tcPr>
          <w:p w:rsidR="002F677C" w:rsidRPr="007B6940" w:rsidRDefault="002F677C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0 </w:t>
            </w:r>
          </w:p>
          <w:p w:rsidR="002F677C" w:rsidRPr="007B6940" w:rsidRDefault="002F677C" w:rsidP="00024700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749" w:type="pct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665DC3" w:rsidRPr="007B6940" w:rsidRDefault="007B6940" w:rsidP="00716C9D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="00665DC3" w:rsidRPr="007B6940">
              <w:rPr>
                <w:sz w:val="28"/>
                <w:szCs w:val="28"/>
                <w:cs/>
              </w:rPr>
              <w:t>กาญจนา  หัต</w:t>
            </w:r>
            <w:proofErr w:type="spellStart"/>
            <w:r w:rsidR="00665DC3" w:rsidRPr="007B6940">
              <w:rPr>
                <w:sz w:val="28"/>
                <w:szCs w:val="28"/>
                <w:cs/>
              </w:rPr>
              <w:t>ถสิน</w:t>
            </w:r>
            <w:proofErr w:type="spellEnd"/>
          </w:p>
          <w:p w:rsidR="002F677C" w:rsidRPr="007B6940" w:rsidRDefault="002F677C" w:rsidP="00716C9D">
            <w:pPr>
              <w:ind w:right="-53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</w:t>
            </w:r>
            <w:proofErr w:type="spellStart"/>
            <w:r w:rsidRPr="007B6940">
              <w:rPr>
                <w:sz w:val="28"/>
                <w:szCs w:val="28"/>
                <w:cs/>
              </w:rPr>
              <w:t>ปฤทัย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</w:t>
            </w:r>
            <w:r w:rsidR="00665DC3" w:rsidRPr="007B6940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7B6940">
              <w:rPr>
                <w:sz w:val="28"/>
                <w:szCs w:val="28"/>
                <w:cs/>
              </w:rPr>
              <w:t>เกษร</w:t>
            </w:r>
            <w:proofErr w:type="spellEnd"/>
          </w:p>
          <w:p w:rsidR="002F677C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="002F677C" w:rsidRPr="007B6940">
              <w:rPr>
                <w:sz w:val="28"/>
                <w:szCs w:val="28"/>
                <w:cs/>
              </w:rPr>
              <w:t xml:space="preserve">น้ำฝน  </w:t>
            </w:r>
            <w:proofErr w:type="spellStart"/>
            <w:r w:rsidR="002F677C" w:rsidRPr="007B6940">
              <w:rPr>
                <w:sz w:val="28"/>
                <w:szCs w:val="28"/>
                <w:cs/>
              </w:rPr>
              <w:t>ปิ</w:t>
            </w:r>
            <w:proofErr w:type="spellEnd"/>
            <w:r w:rsidR="002F677C" w:rsidRPr="007B6940">
              <w:rPr>
                <w:sz w:val="28"/>
                <w:szCs w:val="28"/>
                <w:cs/>
              </w:rPr>
              <w:t>ยะตระกูล</w:t>
            </w:r>
          </w:p>
        </w:tc>
      </w:tr>
      <w:tr w:rsidR="002F677C" w:rsidTr="007B6940">
        <w:trPr>
          <w:trHeight w:val="432"/>
        </w:trPr>
        <w:tc>
          <w:tcPr>
            <w:tcW w:w="700" w:type="pct"/>
            <w:shd w:val="clear" w:color="auto" w:fill="CCFFCC"/>
          </w:tcPr>
          <w:p w:rsidR="002F677C" w:rsidRPr="00F60414" w:rsidRDefault="002F677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84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</w:tr>
      <w:tr w:rsidR="002F677C" w:rsidTr="007B6940">
        <w:trPr>
          <w:trHeight w:val="432"/>
        </w:trPr>
        <w:tc>
          <w:tcPr>
            <w:tcW w:w="700" w:type="pct"/>
          </w:tcPr>
          <w:p w:rsidR="002F677C" w:rsidRPr="00B44AC8" w:rsidRDefault="002F677C" w:rsidP="0050224F">
            <w:pPr>
              <w:rPr>
                <w:color w:val="000000"/>
                <w:cs/>
              </w:rPr>
            </w:pPr>
            <w:r>
              <w:rPr>
                <w:color w:val="000000"/>
              </w:rPr>
              <w:t xml:space="preserve">1. </w:t>
            </w:r>
            <w:r w:rsidRPr="00362B5B">
              <w:rPr>
                <w:color w:val="000000"/>
                <w:cs/>
              </w:rPr>
              <w:t>ศึกษาวิจัยและพัฒนาองค์ความรู้ทางเภสัชกรรมจิตเวช</w:t>
            </w:r>
          </w:p>
        </w:tc>
        <w:tc>
          <w:tcPr>
            <w:tcW w:w="984" w:type="pct"/>
          </w:tcPr>
          <w:p w:rsidR="002F677C" w:rsidRPr="007B6940" w:rsidRDefault="007B6940" w:rsidP="00024700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2F677C" w:rsidRPr="007B6940">
              <w:rPr>
                <w:sz w:val="28"/>
                <w:szCs w:val="28"/>
                <w:cs/>
              </w:rPr>
              <w:t>.</w:t>
            </w:r>
            <w:r>
              <w:rPr>
                <w:rFonts w:hint="cs"/>
                <w:sz w:val="28"/>
                <w:szCs w:val="28"/>
                <w:cs/>
              </w:rPr>
              <w:t xml:space="preserve">1 </w:t>
            </w:r>
            <w:r w:rsidR="002F677C" w:rsidRPr="007B6940">
              <w:rPr>
                <w:sz w:val="28"/>
                <w:szCs w:val="28"/>
                <w:cs/>
              </w:rPr>
              <w:t>จำนวนผลงานวิจัย/นวัตกรรม/เทคโนโลยีทางเภสัชกรรมจิตเวชที่ได้รับการนำเสนอในระดับประเทศอย่างน้อย 1 เรื่อง</w:t>
            </w:r>
          </w:p>
        </w:tc>
        <w:tc>
          <w:tcPr>
            <w:tcW w:w="332" w:type="pct"/>
          </w:tcPr>
          <w:p w:rsidR="002F677C" w:rsidRPr="007B6940" w:rsidRDefault="002F677C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46" w:type="pct"/>
            <w:shd w:val="clear" w:color="auto" w:fill="auto"/>
          </w:tcPr>
          <w:p w:rsidR="002F677C" w:rsidRPr="007B6940" w:rsidRDefault="002F677C" w:rsidP="0050224F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ระดับ </w:t>
            </w:r>
            <w:r w:rsidRPr="007B6940">
              <w:rPr>
                <w:sz w:val="28"/>
                <w:szCs w:val="28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2F677C" w:rsidRPr="007B6940" w:rsidRDefault="002F677C" w:rsidP="0050224F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ระดับ </w:t>
            </w:r>
            <w:r w:rsidRPr="007B6940">
              <w:rPr>
                <w:sz w:val="28"/>
                <w:szCs w:val="28"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2F677C" w:rsidRPr="007B6940" w:rsidRDefault="002F677C" w:rsidP="0050224F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ระดับ </w:t>
            </w:r>
            <w:r w:rsidRPr="007B6940">
              <w:rPr>
                <w:sz w:val="28"/>
                <w:szCs w:val="28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2F677C" w:rsidRPr="007B6940" w:rsidRDefault="002F677C" w:rsidP="0050224F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 xml:space="preserve">ระดับ </w:t>
            </w:r>
            <w:r w:rsidRPr="007B6940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2F677C" w:rsidRPr="007B6940" w:rsidRDefault="002F677C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749" w:type="pct"/>
          </w:tcPr>
          <w:p w:rsidR="002F677C" w:rsidRPr="007B6940" w:rsidRDefault="007B6940" w:rsidP="007B6940">
            <w:pPr>
              <w:ind w:hanging="109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F677C"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2F677C" w:rsidRPr="007B6940" w:rsidRDefault="007B6940" w:rsidP="007B6940">
            <w:pPr>
              <w:ind w:left="-108" w:right="-53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F677C"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</w:tcPr>
          <w:p w:rsidR="007B6940" w:rsidRPr="00EA5BA9" w:rsidRDefault="007B6940" w:rsidP="00024700">
            <w:r w:rsidRPr="00EA5BA9">
              <w:t xml:space="preserve">2. </w:t>
            </w:r>
            <w:r w:rsidRPr="00EA5BA9">
              <w:rPr>
                <w:cs/>
              </w:rPr>
              <w:t>สนับสนุนการพัฒนาคุณภาพและการจัดการความรู้ของโรงพยาบาล</w:t>
            </w:r>
          </w:p>
        </w:tc>
        <w:tc>
          <w:tcPr>
            <w:tcW w:w="984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2.1 </w:t>
            </w:r>
            <w:r w:rsidRPr="007B6940">
              <w:rPr>
                <w:sz w:val="28"/>
                <w:szCs w:val="28"/>
                <w:cs/>
              </w:rPr>
              <w:t xml:space="preserve">จำนวน </w:t>
            </w:r>
            <w:r w:rsidRPr="007B6940">
              <w:rPr>
                <w:sz w:val="28"/>
                <w:szCs w:val="28"/>
              </w:rPr>
              <w:t>CQI/R</w:t>
            </w:r>
            <w:r w:rsidRPr="007B6940">
              <w:rPr>
                <w:sz w:val="28"/>
                <w:szCs w:val="28"/>
                <w:cs/>
              </w:rPr>
              <w:t>2</w:t>
            </w:r>
            <w:r w:rsidRPr="007B6940">
              <w:rPr>
                <w:sz w:val="28"/>
                <w:szCs w:val="28"/>
              </w:rPr>
              <w:t>R</w:t>
            </w:r>
            <w:r w:rsidRPr="007B6940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49" w:type="pct"/>
          </w:tcPr>
          <w:p w:rsidR="007B6940" w:rsidRDefault="007B6940" w:rsidP="00D42946">
            <w:pPr>
              <w:rPr>
                <w:color w:val="FF0000"/>
                <w:spacing w:val="-12"/>
                <w:sz w:val="28"/>
                <w:szCs w:val="28"/>
              </w:rPr>
            </w:pPr>
            <w:r w:rsidRPr="007B6940">
              <w:rPr>
                <w:color w:val="000000" w:themeColor="text1"/>
                <w:sz w:val="28"/>
                <w:szCs w:val="28"/>
                <w:cs/>
              </w:rPr>
              <w:t>นางวนิดา พุ่มไพศาลชัย</w:t>
            </w:r>
          </w:p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  <w:r w:rsidRPr="007B6940">
              <w:rPr>
                <w:color w:val="FF0000"/>
                <w:spacing w:val="-12"/>
                <w:sz w:val="28"/>
                <w:szCs w:val="28"/>
                <w:cs/>
              </w:rPr>
              <w:t>(</w:t>
            </w:r>
            <w:r w:rsidRPr="007B6940">
              <w:rPr>
                <w:color w:val="FF0000"/>
                <w:spacing w:val="-12"/>
                <w:sz w:val="28"/>
                <w:szCs w:val="28"/>
              </w:rPr>
              <w:t>PM :</w:t>
            </w:r>
            <w:r w:rsidRPr="007B6940">
              <w:rPr>
                <w:color w:val="FF0000"/>
                <w:spacing w:val="-12"/>
                <w:sz w:val="28"/>
                <w:szCs w:val="28"/>
                <w:cs/>
              </w:rPr>
              <w:t xml:space="preserve"> กลุ่มงานพัฒน</w:t>
            </w:r>
            <w:r w:rsidRPr="007B6940">
              <w:rPr>
                <w:rFonts w:hint="cs"/>
                <w:color w:val="FF0000"/>
                <w:spacing w:val="-12"/>
                <w:sz w:val="28"/>
                <w:szCs w:val="28"/>
                <w:cs/>
              </w:rPr>
              <w:t>า</w:t>
            </w:r>
            <w:r w:rsidRPr="007B6940">
              <w:rPr>
                <w:color w:val="FF0000"/>
                <w:spacing w:val="-12"/>
                <w:sz w:val="28"/>
                <w:szCs w:val="28"/>
                <w:cs/>
              </w:rPr>
              <w:t>คุณภาพบริการแล</w:t>
            </w:r>
            <w:r w:rsidRPr="007B6940">
              <w:rPr>
                <w:rFonts w:hint="cs"/>
                <w:color w:val="FF0000"/>
                <w:spacing w:val="-12"/>
                <w:sz w:val="28"/>
                <w:szCs w:val="28"/>
                <w:cs/>
              </w:rPr>
              <w:t>ะ</w:t>
            </w:r>
            <w:r w:rsidRPr="007B6940">
              <w:rPr>
                <w:color w:val="FF0000"/>
                <w:spacing w:val="-12"/>
                <w:sz w:val="28"/>
                <w:szCs w:val="28"/>
                <w:cs/>
              </w:rPr>
              <w:t>มาตรฐาน</w:t>
            </w:r>
            <w:r w:rsidRPr="007B6940">
              <w:rPr>
                <w:color w:val="FF0000"/>
                <w:spacing w:val="-12"/>
                <w:sz w:val="28"/>
                <w:szCs w:val="28"/>
              </w:rPr>
              <w:t>)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color w:val="FF0000"/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  <w:vMerge w:val="restart"/>
          </w:tcPr>
          <w:p w:rsidR="007B6940" w:rsidRPr="00EA5BA9" w:rsidRDefault="007B6940" w:rsidP="00024700"/>
        </w:tc>
        <w:tc>
          <w:tcPr>
            <w:tcW w:w="984" w:type="pct"/>
          </w:tcPr>
          <w:p w:rsidR="007B6940" w:rsidRPr="007B6940" w:rsidRDefault="007B6940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749" w:type="pct"/>
          </w:tcPr>
          <w:p w:rsidR="007B6940" w:rsidRPr="007B6940" w:rsidRDefault="007B6940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Pr="00EA5BA9" w:rsidRDefault="007B6940" w:rsidP="00024700"/>
        </w:tc>
        <w:tc>
          <w:tcPr>
            <w:tcW w:w="984" w:type="pct"/>
          </w:tcPr>
          <w:p w:rsidR="007B6940" w:rsidRPr="007B6940" w:rsidRDefault="007B6940" w:rsidP="00D4294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749" w:type="pct"/>
          </w:tcPr>
          <w:p w:rsidR="007B6940" w:rsidRPr="007B6940" w:rsidRDefault="007B6940" w:rsidP="00D42946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Pr="00EA5BA9" w:rsidRDefault="007B6940" w:rsidP="00024700"/>
        </w:tc>
        <w:tc>
          <w:tcPr>
            <w:tcW w:w="984" w:type="pct"/>
          </w:tcPr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2.2</w:t>
            </w:r>
            <w:r w:rsidRPr="007B6940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B6940">
              <w:rPr>
                <w:sz w:val="28"/>
                <w:szCs w:val="28"/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49" w:type="pct"/>
          </w:tcPr>
          <w:p w:rsidR="007B6940" w:rsidRDefault="007B6940" w:rsidP="00D42946">
            <w:pPr>
              <w:rPr>
                <w:color w:val="000000" w:themeColor="text1"/>
                <w:sz w:val="28"/>
                <w:szCs w:val="28"/>
              </w:rPr>
            </w:pPr>
            <w:r w:rsidRPr="007B6940">
              <w:rPr>
                <w:color w:val="000000" w:themeColor="text1"/>
                <w:sz w:val="28"/>
                <w:szCs w:val="28"/>
                <w:cs/>
              </w:rPr>
              <w:t>นางวนิดา พุ่มไพศาลชัย</w:t>
            </w:r>
          </w:p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  <w:r w:rsidRPr="007B6940">
              <w:rPr>
                <w:color w:val="FF0000"/>
                <w:sz w:val="28"/>
                <w:szCs w:val="28"/>
              </w:rPr>
              <w:t>(PM :</w:t>
            </w:r>
            <w:r w:rsidRPr="007B6940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B6940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</w:tcPr>
          <w:p w:rsidR="007B6940" w:rsidRPr="00B44AC8" w:rsidRDefault="007B6940" w:rsidP="0002470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62B5B">
              <w:rPr>
                <w:color w:val="000000"/>
                <w:cs/>
              </w:rPr>
              <w:t>บริการข้อมูล</w:t>
            </w:r>
            <w:r>
              <w:rPr>
                <w:rFonts w:hint="cs"/>
                <w:color w:val="000000"/>
                <w:cs/>
              </w:rPr>
              <w:t>วิชาการทางเภสัชกรรมจิตเวช</w:t>
            </w:r>
            <w:r>
              <w:rPr>
                <w:color w:val="000000"/>
                <w:cs/>
              </w:rPr>
              <w:t>แก่ผู้ป่วย</w:t>
            </w:r>
            <w:r>
              <w:rPr>
                <w:rFonts w:hint="cs"/>
                <w:color w:val="000000"/>
                <w:cs/>
              </w:rPr>
              <w:t>หรือ</w:t>
            </w:r>
            <w:r w:rsidRPr="00362B5B">
              <w:rPr>
                <w:color w:val="000000"/>
                <w:cs/>
              </w:rPr>
              <w:t>บุคลากรทางการแพทย์</w:t>
            </w: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7B6940">
              <w:rPr>
                <w:sz w:val="28"/>
                <w:szCs w:val="28"/>
                <w:cs/>
              </w:rPr>
              <w:t>จำนวนเรื่อง</w:t>
            </w:r>
            <w:r w:rsidRPr="007B6940">
              <w:rPr>
                <w:color w:val="000000"/>
                <w:sz w:val="28"/>
                <w:szCs w:val="28"/>
                <w:cs/>
              </w:rPr>
              <w:t>วิชาการทางเภสัชกรรมจิตเวช</w:t>
            </w:r>
            <w:r w:rsidRPr="007B6940">
              <w:rPr>
                <w:sz w:val="28"/>
                <w:szCs w:val="28"/>
                <w:cs/>
              </w:rPr>
              <w:t>ที่ต้องสืบค้นข้อมูลให้กับผู้ป่วยหรือบุคลากรทางการแพทย์</w:t>
            </w:r>
          </w:p>
        </w:tc>
        <w:tc>
          <w:tcPr>
            <w:tcW w:w="332" w:type="pct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6 เรื่อง/ปี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2 เรื่อง/ปี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3 เรื่อง/ปี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4 เรื่อง/ปี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5 เรื่อง/ปี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6 เรื่อง/ปี</w:t>
            </w:r>
          </w:p>
        </w:tc>
        <w:tc>
          <w:tcPr>
            <w:tcW w:w="749" w:type="pct"/>
            <w:vMerge w:val="restart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  <w:vMerge w:val="restart"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</w:t>
            </w:r>
            <w:proofErr w:type="spellStart"/>
            <w:r w:rsidRPr="007B6940">
              <w:rPr>
                <w:sz w:val="28"/>
                <w:szCs w:val="28"/>
                <w:cs/>
              </w:rPr>
              <w:t>ปฤทัย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7B6940">
              <w:rPr>
                <w:sz w:val="28"/>
                <w:szCs w:val="28"/>
                <w:cs/>
              </w:rPr>
              <w:t>เกษร</w:t>
            </w:r>
            <w:proofErr w:type="spellEnd"/>
          </w:p>
          <w:p w:rsidR="007B6940" w:rsidRPr="007B6940" w:rsidRDefault="007B6940" w:rsidP="00716C9D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Pr="007B6940">
              <w:rPr>
                <w:sz w:val="28"/>
                <w:szCs w:val="28"/>
                <w:cs/>
              </w:rPr>
              <w:t xml:space="preserve">น้ำฝน  </w:t>
            </w:r>
            <w:proofErr w:type="spellStart"/>
            <w:r w:rsidRPr="007B6940">
              <w:rPr>
                <w:sz w:val="28"/>
                <w:szCs w:val="28"/>
                <w:cs/>
              </w:rPr>
              <w:t>ปิ</w:t>
            </w:r>
            <w:proofErr w:type="spellEnd"/>
            <w:r w:rsidRPr="007B6940">
              <w:rPr>
                <w:sz w:val="28"/>
                <w:szCs w:val="28"/>
                <w:cs/>
              </w:rPr>
              <w:t>ยะตระกูล</w:t>
            </w:r>
          </w:p>
          <w:p w:rsidR="007B6940" w:rsidRPr="007B6940" w:rsidRDefault="007B6940" w:rsidP="00716C9D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r w:rsidRPr="007B6940">
              <w:rPr>
                <w:sz w:val="28"/>
                <w:szCs w:val="28"/>
                <w:cs/>
              </w:rPr>
              <w:t>สุพรรณิการ์  กิจสวัสดิ์ไพบูลย์</w:t>
            </w: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น.ส.</w:t>
            </w:r>
            <w:proofErr w:type="spellStart"/>
            <w:r w:rsidRPr="007B6940">
              <w:rPr>
                <w:sz w:val="28"/>
                <w:szCs w:val="28"/>
                <w:cs/>
              </w:rPr>
              <w:t>ฐิ</w:t>
            </w:r>
            <w:proofErr w:type="spellEnd"/>
            <w:r w:rsidRPr="007B6940">
              <w:rPr>
                <w:sz w:val="28"/>
                <w:szCs w:val="28"/>
                <w:cs/>
              </w:rPr>
              <w:t>ตา</w:t>
            </w:r>
            <w:proofErr w:type="spellStart"/>
            <w:r w:rsidRPr="007B6940">
              <w:rPr>
                <w:sz w:val="28"/>
                <w:szCs w:val="28"/>
                <w:cs/>
              </w:rPr>
              <w:t>รีย์</w:t>
            </w:r>
            <w:proofErr w:type="spellEnd"/>
            <w:r w:rsidRPr="007B6940"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7B6940">
              <w:rPr>
                <w:sz w:val="28"/>
                <w:szCs w:val="28"/>
                <w:cs/>
              </w:rPr>
              <w:t>พงษ์</w:t>
            </w:r>
            <w:proofErr w:type="spellEnd"/>
            <w:r w:rsidRPr="007B6940">
              <w:rPr>
                <w:sz w:val="28"/>
                <w:szCs w:val="28"/>
                <w:cs/>
              </w:rPr>
              <w:t>ด้วง</w:t>
            </w: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Default="007B6940" w:rsidP="00716C9D">
            <w:pPr>
              <w:ind w:right="-53"/>
              <w:rPr>
                <w:sz w:val="28"/>
                <w:szCs w:val="28"/>
              </w:rPr>
            </w:pPr>
          </w:p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Align w:val="bottom"/>
          </w:tcPr>
          <w:p w:rsidR="007B6940" w:rsidRPr="00B44AC8" w:rsidRDefault="007B6940" w:rsidP="002F677C">
            <w:pPr>
              <w:ind w:right="-16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362B5B">
              <w:rPr>
                <w:color w:val="000000"/>
                <w:cs/>
              </w:rPr>
              <w:t>สนับสนุนบริการทางเภสัชกรรมในงานจิตเวชชุมชน ได้แก่ การเตรียมผู้ป่วยในชุมชน การออกหน่วย และอื่น ๆ</w:t>
            </w: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4.1 </w:t>
            </w:r>
            <w:r w:rsidRPr="007B6940">
              <w:rPr>
                <w:sz w:val="28"/>
                <w:szCs w:val="28"/>
                <w:cs/>
              </w:rPr>
              <w:t>จำนวนครั้งของการ</w:t>
            </w:r>
            <w:r w:rsidRPr="007B6940">
              <w:rPr>
                <w:color w:val="000000"/>
                <w:sz w:val="28"/>
                <w:szCs w:val="28"/>
                <w:cs/>
              </w:rPr>
              <w:t>บริการทางเภสัชกรรมในงานจิตเวชชุมชน</w:t>
            </w:r>
            <w:r w:rsidRPr="007B6940">
              <w:rPr>
                <w:sz w:val="28"/>
                <w:szCs w:val="28"/>
                <w:cs/>
              </w:rPr>
              <w:t xml:space="preserve"> เช่น การออกหน่วย/นิเทศ เป็นต้น</w:t>
            </w:r>
          </w:p>
        </w:tc>
        <w:tc>
          <w:tcPr>
            <w:tcW w:w="332" w:type="pct"/>
          </w:tcPr>
          <w:p w:rsidR="007B6940" w:rsidRPr="007B6940" w:rsidRDefault="007B6940" w:rsidP="001F754B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10ครั้ง/ปี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6 ครั้ง/ปี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7ครั้ง/ปี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8ครั้ง/ปี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9ครั้ง/ปี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10ครั้ง/ปี</w:t>
            </w:r>
          </w:p>
        </w:tc>
        <w:tc>
          <w:tcPr>
            <w:tcW w:w="749" w:type="pct"/>
            <w:vMerge/>
          </w:tcPr>
          <w:p w:rsidR="007B6940" w:rsidRPr="007B6940" w:rsidRDefault="007B694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Merge w:val="restart"/>
          </w:tcPr>
          <w:p w:rsidR="007B6940" w:rsidRPr="00C733A1" w:rsidRDefault="007B6940" w:rsidP="00024700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362B5B">
              <w:rPr>
                <w:color w:val="000000"/>
                <w:cs/>
              </w:rPr>
              <w:t>สนับสนุนการพัฒนาคุณภาพบริการด้านเภสัช</w:t>
            </w:r>
            <w:r>
              <w:rPr>
                <w:rFonts w:hint="cs"/>
                <w:color w:val="000000"/>
                <w:cs/>
              </w:rPr>
              <w:t>กรรม</w:t>
            </w:r>
            <w:r w:rsidRPr="00362B5B">
              <w:rPr>
                <w:color w:val="000000"/>
                <w:cs/>
              </w:rPr>
              <w:t>ของ</w:t>
            </w:r>
            <w:r>
              <w:rPr>
                <w:rFonts w:hint="cs"/>
                <w:color w:val="000000"/>
                <w:cs/>
              </w:rPr>
              <w:t>โรงพยาบาล</w:t>
            </w:r>
            <w:r w:rsidRPr="00362B5B">
              <w:rPr>
                <w:color w:val="000000"/>
                <w:cs/>
              </w:rPr>
              <w:t>เครือข่าย</w:t>
            </w:r>
            <w:r>
              <w:rPr>
                <w:rFonts w:hint="cs"/>
                <w:color w:val="000000"/>
                <w:cs/>
              </w:rPr>
              <w:t>จิตเวช</w:t>
            </w:r>
            <w:r w:rsidRPr="00362B5B">
              <w:rPr>
                <w:color w:val="000000"/>
                <w:cs/>
              </w:rPr>
              <w:t xml:space="preserve">ในเขตบริการที่ </w:t>
            </w:r>
            <w:r w:rsidRPr="00362B5B">
              <w:rPr>
                <w:color w:val="000000"/>
              </w:rPr>
              <w:t>1</w:t>
            </w:r>
          </w:p>
        </w:tc>
        <w:tc>
          <w:tcPr>
            <w:tcW w:w="984" w:type="pct"/>
          </w:tcPr>
          <w:p w:rsidR="007B6940" w:rsidRPr="007B6940" w:rsidRDefault="007B6940" w:rsidP="00563CC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5.1 </w:t>
            </w:r>
            <w:r w:rsidRPr="007B6940">
              <w:rPr>
                <w:sz w:val="28"/>
                <w:szCs w:val="28"/>
                <w:cs/>
              </w:rPr>
              <w:t>ร้อยละรพศ./</w:t>
            </w:r>
            <w:proofErr w:type="spellStart"/>
            <w:r w:rsidRPr="007B6940">
              <w:rPr>
                <w:sz w:val="28"/>
                <w:szCs w:val="28"/>
                <w:cs/>
              </w:rPr>
              <w:t>รพท</w:t>
            </w:r>
            <w:proofErr w:type="spellEnd"/>
            <w:r w:rsidRPr="007B6940">
              <w:rPr>
                <w:sz w:val="28"/>
                <w:szCs w:val="28"/>
                <w:cs/>
              </w:rPr>
              <w:t>. ในเขตสุขภาพที่ 1 มีคุณภาพมาตรฐานตามเกณฑ์ที่กำหนดในระดับ 1 ด้านระบบยาจิตเวช</w:t>
            </w:r>
            <w:r w:rsidRPr="007B6940">
              <w:rPr>
                <w:sz w:val="28"/>
                <w:szCs w:val="28"/>
              </w:rPr>
              <w:t xml:space="preserve"> </w:t>
            </w:r>
            <w:r w:rsidRPr="007B6940">
              <w:rPr>
                <w:sz w:val="28"/>
                <w:szCs w:val="28"/>
                <w:cs/>
              </w:rPr>
              <w:t>(ปี 62</w:t>
            </w:r>
            <w:r w:rsidRPr="007B6940">
              <w:rPr>
                <w:sz w:val="28"/>
                <w:szCs w:val="28"/>
              </w:rPr>
              <w:t>=100%)</w:t>
            </w:r>
          </w:p>
        </w:tc>
        <w:tc>
          <w:tcPr>
            <w:tcW w:w="332" w:type="pct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100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80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85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90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95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100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749" w:type="pct"/>
            <w:vMerge/>
          </w:tcPr>
          <w:p w:rsidR="007B6940" w:rsidRPr="007B6940" w:rsidRDefault="007B694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Default="007B6940" w:rsidP="00024700">
            <w:pPr>
              <w:rPr>
                <w:color w:val="000000"/>
              </w:rPr>
            </w:pPr>
          </w:p>
        </w:tc>
        <w:tc>
          <w:tcPr>
            <w:tcW w:w="984" w:type="pct"/>
          </w:tcPr>
          <w:p w:rsidR="007B6940" w:rsidRPr="007B6940" w:rsidRDefault="007B6940" w:rsidP="0002470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6.1 </w:t>
            </w:r>
            <w:r w:rsidRPr="007B6940">
              <w:rPr>
                <w:sz w:val="28"/>
                <w:szCs w:val="28"/>
                <w:cs/>
              </w:rPr>
              <w:t>ร้อยละ</w:t>
            </w:r>
            <w:proofErr w:type="spellStart"/>
            <w:r w:rsidRPr="007B6940">
              <w:rPr>
                <w:sz w:val="28"/>
                <w:szCs w:val="28"/>
                <w:cs/>
              </w:rPr>
              <w:t>รพช</w:t>
            </w:r>
            <w:proofErr w:type="spellEnd"/>
            <w:r w:rsidRPr="007B6940">
              <w:rPr>
                <w:sz w:val="28"/>
                <w:szCs w:val="28"/>
                <w:cs/>
              </w:rPr>
              <w:t>. ในเขตสุขภาพที่ 1 มีคุณภาพมาตรฐานตามเกณฑ์ที่กำหนดในระดับ 1 ด้านระบบยาจิตเวช</w:t>
            </w:r>
            <w:r w:rsidRPr="007B6940">
              <w:rPr>
                <w:sz w:val="28"/>
                <w:szCs w:val="28"/>
              </w:rPr>
              <w:t xml:space="preserve"> </w:t>
            </w:r>
            <w:r w:rsidRPr="007B6940">
              <w:rPr>
                <w:sz w:val="28"/>
                <w:szCs w:val="28"/>
                <w:cs/>
              </w:rPr>
              <w:t>(ปี 62</w:t>
            </w:r>
            <w:r w:rsidRPr="007B6940">
              <w:rPr>
                <w:sz w:val="28"/>
                <w:szCs w:val="28"/>
              </w:rPr>
              <w:t>=73%)</w:t>
            </w:r>
          </w:p>
        </w:tc>
        <w:tc>
          <w:tcPr>
            <w:tcW w:w="332" w:type="pct"/>
          </w:tcPr>
          <w:p w:rsidR="007B6940" w:rsidRPr="007B6940" w:rsidRDefault="007B6940" w:rsidP="00024700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75%</w:t>
            </w:r>
          </w:p>
        </w:tc>
        <w:tc>
          <w:tcPr>
            <w:tcW w:w="246" w:type="pct"/>
            <w:shd w:val="clear" w:color="auto" w:fill="auto"/>
          </w:tcPr>
          <w:p w:rsidR="007B6940" w:rsidRPr="007B6940" w:rsidRDefault="007B6940" w:rsidP="001F754B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</w:t>
            </w:r>
            <w:r w:rsidRPr="007B6940">
              <w:rPr>
                <w:sz w:val="28"/>
                <w:szCs w:val="28"/>
                <w:cs/>
              </w:rPr>
              <w:t>1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23" w:type="pct"/>
            <w:shd w:val="clear" w:color="auto" w:fill="auto"/>
          </w:tcPr>
          <w:p w:rsidR="007B6940" w:rsidRPr="007B6940" w:rsidRDefault="007B6940" w:rsidP="001F754B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</w:t>
            </w:r>
            <w:r w:rsidRPr="007B6940">
              <w:rPr>
                <w:sz w:val="28"/>
                <w:szCs w:val="28"/>
                <w:cs/>
              </w:rPr>
              <w:t>2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24" w:type="pct"/>
            <w:shd w:val="clear" w:color="auto" w:fill="auto"/>
          </w:tcPr>
          <w:p w:rsidR="007B6940" w:rsidRPr="007B6940" w:rsidRDefault="007B6940" w:rsidP="001F754B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</w:t>
            </w:r>
            <w:r w:rsidRPr="007B6940">
              <w:rPr>
                <w:sz w:val="28"/>
                <w:szCs w:val="28"/>
                <w:cs/>
              </w:rPr>
              <w:t>3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286" w:type="pct"/>
            <w:shd w:val="clear" w:color="auto" w:fill="auto"/>
          </w:tcPr>
          <w:p w:rsidR="007B6940" w:rsidRPr="007B6940" w:rsidRDefault="007B6940" w:rsidP="001F754B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7</w:t>
            </w:r>
            <w:r w:rsidRPr="007B6940">
              <w:rPr>
                <w:sz w:val="28"/>
                <w:szCs w:val="28"/>
                <w:cs/>
              </w:rPr>
              <w:t>4</w:t>
            </w:r>
            <w:r w:rsidRPr="007B6940">
              <w:rPr>
                <w:sz w:val="28"/>
                <w:szCs w:val="28"/>
              </w:rPr>
              <w:t>%</w:t>
            </w:r>
          </w:p>
        </w:tc>
        <w:tc>
          <w:tcPr>
            <w:tcW w:w="376" w:type="pct"/>
            <w:shd w:val="clear" w:color="auto" w:fill="auto"/>
          </w:tcPr>
          <w:p w:rsidR="007B6940" w:rsidRPr="007B6940" w:rsidRDefault="007B6940">
            <w:pPr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 xml:space="preserve">75% </w:t>
            </w:r>
            <w:r w:rsidRPr="007B6940">
              <w:rPr>
                <w:sz w:val="28"/>
                <w:szCs w:val="28"/>
                <w:cs/>
              </w:rPr>
              <w:t>ขึ้นไป</w:t>
            </w:r>
          </w:p>
        </w:tc>
        <w:tc>
          <w:tcPr>
            <w:tcW w:w="749" w:type="pct"/>
            <w:vMerge/>
          </w:tcPr>
          <w:p w:rsidR="007B6940" w:rsidRPr="007B6940" w:rsidRDefault="007B6940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vMerge/>
          </w:tcPr>
          <w:p w:rsidR="007B6940" w:rsidRPr="007B6940" w:rsidRDefault="007B6940" w:rsidP="00716C9D">
            <w:pPr>
              <w:ind w:right="-53"/>
              <w:rPr>
                <w:sz w:val="28"/>
                <w:szCs w:val="28"/>
                <w:cs/>
              </w:rPr>
            </w:pPr>
          </w:p>
        </w:tc>
      </w:tr>
      <w:tr w:rsidR="002F677C" w:rsidTr="007B6940">
        <w:trPr>
          <w:trHeight w:val="432"/>
        </w:trPr>
        <w:tc>
          <w:tcPr>
            <w:tcW w:w="700" w:type="pct"/>
            <w:shd w:val="clear" w:color="auto" w:fill="CCFFCC"/>
          </w:tcPr>
          <w:p w:rsidR="002F677C" w:rsidRPr="00F60414" w:rsidRDefault="002F677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984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28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  <w:tc>
          <w:tcPr>
            <w:tcW w:w="880" w:type="pct"/>
            <w:shd w:val="clear" w:color="auto" w:fill="CCFFCC"/>
          </w:tcPr>
          <w:p w:rsidR="002F677C" w:rsidRPr="007B6940" w:rsidRDefault="002F677C" w:rsidP="00FB324C">
            <w:pPr>
              <w:rPr>
                <w:sz w:val="28"/>
                <w:szCs w:val="28"/>
              </w:rPr>
            </w:pPr>
          </w:p>
        </w:tc>
      </w:tr>
      <w:tr w:rsidR="007B6940" w:rsidTr="007B6940">
        <w:trPr>
          <w:trHeight w:val="419"/>
        </w:trPr>
        <w:tc>
          <w:tcPr>
            <w:tcW w:w="700" w:type="pct"/>
          </w:tcPr>
          <w:p w:rsidR="007B6940" w:rsidRPr="00815A80" w:rsidRDefault="007B6940" w:rsidP="00D42946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84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7B6940">
              <w:rPr>
                <w:sz w:val="28"/>
                <w:szCs w:val="28"/>
                <w:cs/>
              </w:rPr>
              <w:t>ร้อยละการใช้กระดาษลดลง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4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>&lt;5</w:t>
            </w:r>
          </w:p>
        </w:tc>
        <w:tc>
          <w:tcPr>
            <w:tcW w:w="223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24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8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37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49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</w:tcPr>
          <w:p w:rsidR="007B6940" w:rsidRPr="00815A80" w:rsidRDefault="007B6940" w:rsidP="00D42946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84" w:type="pct"/>
          </w:tcPr>
          <w:p w:rsidR="007B6940" w:rsidRPr="007B6940" w:rsidRDefault="007B6940" w:rsidP="00D42946">
            <w:pPr>
              <w:rPr>
                <w:sz w:val="28"/>
                <w:szCs w:val="28"/>
                <w:cs/>
              </w:rPr>
            </w:pPr>
            <w:r w:rsidRPr="007B6940">
              <w:rPr>
                <w:rFonts w:hint="cs"/>
                <w:sz w:val="28"/>
                <w:szCs w:val="28"/>
                <w:cs/>
              </w:rPr>
              <w:t xml:space="preserve">2.1 </w:t>
            </w:r>
            <w:r w:rsidRPr="007B6940">
              <w:rPr>
                <w:sz w:val="28"/>
                <w:szCs w:val="28"/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4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23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24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8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37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49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  <w:vMerge w:val="restart"/>
          </w:tcPr>
          <w:p w:rsidR="007B6940" w:rsidRPr="00815A80" w:rsidRDefault="007B6940" w:rsidP="00D42946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84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7B6940">
              <w:rPr>
                <w:sz w:val="28"/>
                <w:szCs w:val="28"/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B6940">
              <w:rPr>
                <w:sz w:val="28"/>
                <w:szCs w:val="28"/>
              </w:rPr>
              <w:t>IDP)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4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23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24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8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37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49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Pr="00815A80" w:rsidRDefault="007B6940" w:rsidP="00D42946">
            <w:pPr>
              <w:rPr>
                <w:cs/>
              </w:rPr>
            </w:pPr>
          </w:p>
        </w:tc>
        <w:tc>
          <w:tcPr>
            <w:tcW w:w="984" w:type="pct"/>
          </w:tcPr>
          <w:p w:rsidR="007B6940" w:rsidRPr="007B6940" w:rsidRDefault="007B6940" w:rsidP="00D42946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B6940">
              <w:rPr>
                <w:rFonts w:eastAsia="Times New Roman" w:hint="cs"/>
                <w:sz w:val="28"/>
                <w:szCs w:val="28"/>
                <w:cs/>
              </w:rPr>
              <w:t xml:space="preserve">3.2 </w:t>
            </w:r>
            <w:r w:rsidRPr="007B6940">
              <w:rPr>
                <w:rFonts w:eastAsia="Times New Roman"/>
                <w:sz w:val="28"/>
                <w:szCs w:val="28"/>
                <w:cs/>
              </w:rPr>
              <w:t>ค่าคะแนนการตอบแบบสำรวจผ่านระบบออนไลน์ผ่านตามเกณฑ์</w:t>
            </w:r>
            <w:r w:rsidRPr="007B6940">
              <w:rPr>
                <w:rFonts w:eastAsia="Times New Roman" w:hint="cs"/>
                <w:sz w:val="28"/>
                <w:szCs w:val="28"/>
                <w:cs/>
              </w:rPr>
              <w:t xml:space="preserve"> *</w:t>
            </w:r>
            <w:r w:rsidRPr="007B6940">
              <w:rPr>
                <w:rFonts w:eastAsia="Times New Roman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940">
              <w:rPr>
                <w:rFonts w:hint="cs"/>
                <w:sz w:val="28"/>
                <w:szCs w:val="28"/>
                <w:cs/>
              </w:rPr>
              <w:t>5</w:t>
            </w:r>
          </w:p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</w:rPr>
              <w:t xml:space="preserve"> </w:t>
            </w:r>
            <w:r w:rsidRPr="007B694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46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B6940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23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4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86" w:type="pct"/>
          </w:tcPr>
          <w:p w:rsidR="007B6940" w:rsidRPr="007B6940" w:rsidRDefault="007B6940" w:rsidP="00D42946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B6940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76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49" w:type="pct"/>
          </w:tcPr>
          <w:p w:rsidR="007B6940" w:rsidRDefault="007B6940" w:rsidP="00D42946">
            <w:pPr>
              <w:rPr>
                <w:color w:val="FF0000"/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  <w:p w:rsidR="007B6940" w:rsidRPr="007B6940" w:rsidRDefault="007B6940" w:rsidP="00D42946">
            <w:pPr>
              <w:rPr>
                <w:color w:val="FF0000"/>
                <w:sz w:val="28"/>
                <w:szCs w:val="28"/>
                <w:cs/>
              </w:rPr>
            </w:pPr>
            <w:r w:rsidRPr="007B6940">
              <w:rPr>
                <w:color w:val="FF0000"/>
                <w:sz w:val="28"/>
                <w:szCs w:val="28"/>
              </w:rPr>
              <w:t>(PM :</w:t>
            </w:r>
            <w:r w:rsidRPr="007B6940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B6940" w:rsidTr="007B6940">
        <w:trPr>
          <w:trHeight w:val="432"/>
        </w:trPr>
        <w:tc>
          <w:tcPr>
            <w:tcW w:w="700" w:type="pct"/>
            <w:vMerge/>
          </w:tcPr>
          <w:p w:rsidR="007B6940" w:rsidRPr="00815A80" w:rsidRDefault="007B6940" w:rsidP="00D42946">
            <w:pPr>
              <w:rPr>
                <w:cs/>
              </w:rPr>
            </w:pPr>
          </w:p>
        </w:tc>
        <w:tc>
          <w:tcPr>
            <w:tcW w:w="984" w:type="pct"/>
          </w:tcPr>
          <w:p w:rsidR="007B6940" w:rsidRPr="007B6940" w:rsidRDefault="007B6940" w:rsidP="00D42946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B6940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3.3 </w:t>
            </w:r>
            <w:r w:rsidRPr="007B6940">
              <w:rPr>
                <w:rFonts w:eastAsia="Times New Roman"/>
                <w:color w:val="000000"/>
                <w:sz w:val="28"/>
                <w:szCs w:val="28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332" w:type="pct"/>
          </w:tcPr>
          <w:p w:rsidR="007B6940" w:rsidRPr="007B6940" w:rsidRDefault="007B6940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≥</w:t>
            </w:r>
            <w:r w:rsidRPr="007B6940">
              <w:rPr>
                <w:sz w:val="28"/>
                <w:szCs w:val="28"/>
                <w:cs/>
              </w:rPr>
              <w:t>3</w:t>
            </w:r>
            <w:r w:rsidRPr="007B6940">
              <w:rPr>
                <w:sz w:val="28"/>
                <w:szCs w:val="28"/>
              </w:rPr>
              <w:t xml:space="preserve"> </w:t>
            </w:r>
          </w:p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46" w:type="pct"/>
          </w:tcPr>
          <w:p w:rsidR="007B6940" w:rsidRPr="007B6940" w:rsidRDefault="007B6940" w:rsidP="00D42946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23" w:type="pct"/>
          </w:tcPr>
          <w:p w:rsidR="007B6940" w:rsidRPr="007B6940" w:rsidRDefault="007B6940" w:rsidP="00D42946">
            <w:pPr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24" w:type="pct"/>
          </w:tcPr>
          <w:p w:rsidR="007B6940" w:rsidRPr="007B6940" w:rsidRDefault="007B6940" w:rsidP="00D42946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86" w:type="pct"/>
          </w:tcPr>
          <w:p w:rsidR="007B6940" w:rsidRPr="007B6940" w:rsidRDefault="007B6940" w:rsidP="00D42946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B6940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376" w:type="pct"/>
          </w:tcPr>
          <w:p w:rsidR="007B6940" w:rsidRPr="007B6940" w:rsidRDefault="007B6940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</w:rPr>
              <w:t>≥</w:t>
            </w:r>
            <w:r w:rsidRPr="007B6940">
              <w:rPr>
                <w:sz w:val="28"/>
                <w:szCs w:val="28"/>
                <w:cs/>
              </w:rPr>
              <w:t>3</w:t>
            </w:r>
            <w:r w:rsidRPr="007B6940">
              <w:rPr>
                <w:sz w:val="28"/>
                <w:szCs w:val="28"/>
              </w:rPr>
              <w:t xml:space="preserve"> </w:t>
            </w:r>
          </w:p>
          <w:p w:rsidR="007B6940" w:rsidRPr="007B6940" w:rsidRDefault="007B6940" w:rsidP="00D42946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49" w:type="pct"/>
          </w:tcPr>
          <w:p w:rsidR="007B6940" w:rsidRDefault="007B6940" w:rsidP="00D42946">
            <w:pPr>
              <w:rPr>
                <w:color w:val="FF0000"/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นางวนิดา พุ่มไพศาลชัย</w:t>
            </w:r>
          </w:p>
          <w:p w:rsidR="007B6940" w:rsidRPr="007B6940" w:rsidRDefault="007B6940" w:rsidP="00D42946">
            <w:pPr>
              <w:rPr>
                <w:color w:val="FF0000"/>
                <w:sz w:val="28"/>
                <w:szCs w:val="28"/>
                <w:cs/>
              </w:rPr>
            </w:pPr>
            <w:r w:rsidRPr="007B6940">
              <w:rPr>
                <w:color w:val="FF0000"/>
                <w:sz w:val="28"/>
                <w:szCs w:val="28"/>
              </w:rPr>
              <w:t>(PM :</w:t>
            </w:r>
            <w:r w:rsidRPr="007B6940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7B6940">
              <w:rPr>
                <w:color w:val="FF0000"/>
                <w:sz w:val="28"/>
                <w:szCs w:val="28"/>
              </w:rPr>
              <w:t xml:space="preserve">HRD, </w:t>
            </w:r>
            <w:r w:rsidRPr="007B6940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80" w:type="pct"/>
          </w:tcPr>
          <w:p w:rsidR="007B6940" w:rsidRPr="007B6940" w:rsidRDefault="007B6940" w:rsidP="00D42946">
            <w:pPr>
              <w:rPr>
                <w:sz w:val="28"/>
                <w:szCs w:val="28"/>
              </w:rPr>
            </w:pPr>
            <w:r w:rsidRPr="007B6940">
              <w:rPr>
                <w:sz w:val="28"/>
                <w:szCs w:val="28"/>
                <w:cs/>
              </w:rPr>
              <w:t>บุคลากร</w:t>
            </w:r>
            <w:r w:rsidRPr="007B6940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</w:tbl>
    <w:p w:rsidR="005331E1" w:rsidRDefault="005331E1" w:rsidP="00FB324C">
      <w:pPr>
        <w:rPr>
          <w:b/>
          <w:bCs/>
        </w:rPr>
      </w:pPr>
      <w:bookmarkStart w:id="0" w:name="_GoBack"/>
      <w:bookmarkEnd w:id="0"/>
    </w:p>
    <w:p w:rsidR="00156808" w:rsidRPr="00B806AC" w:rsidRDefault="00156808" w:rsidP="00156808">
      <w:pPr>
        <w:rPr>
          <w:rFonts w:eastAsia="Calibri"/>
          <w:b/>
          <w:bCs/>
        </w:rPr>
      </w:pPr>
      <w:r w:rsidRPr="00B806AC">
        <w:rPr>
          <w:rFonts w:eastAsia="Calibri" w:hint="cs"/>
          <w:b/>
          <w:bCs/>
          <w:cs/>
        </w:rPr>
        <w:t xml:space="preserve">คำอธิบาย </w:t>
      </w:r>
      <w:r w:rsidRPr="00B806AC">
        <w:rPr>
          <w:rFonts w:eastAsia="Calibri"/>
          <w:b/>
          <w:bCs/>
        </w:rPr>
        <w:t xml:space="preserve">: 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156808" w:rsidRPr="00B806AC" w:rsidRDefault="00156808" w:rsidP="00156808">
      <w:pPr>
        <w:rPr>
          <w:rFonts w:eastAsia="Calibri"/>
          <w:b/>
          <w:bCs/>
          <w:cs/>
        </w:rPr>
      </w:pPr>
      <w:r w:rsidRPr="00B806AC">
        <w:rPr>
          <w:rFonts w:eastAsia="Calibri" w:hint="cs"/>
          <w:b/>
          <w:bCs/>
          <w:cs/>
        </w:rPr>
        <w:lastRenderedPageBreak/>
        <w:t>หมายเหตุ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156808" w:rsidRPr="00B806AC" w:rsidRDefault="00156808" w:rsidP="00156808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B806AC">
          <w:rPr>
            <w:rFonts w:eastAsia="Calibri"/>
            <w:color w:val="0000FF"/>
            <w:u w:val="single"/>
          </w:rPr>
          <w:t>http://202.129.34.16/intranet2559/</w:t>
        </w:r>
      </w:hyperlink>
      <w:r w:rsidRPr="00B806AC">
        <w:rPr>
          <w:rFonts w:eastAsia="Calibri" w:hint="cs"/>
          <w:cs/>
        </w:rPr>
        <w:t xml:space="preserve"> หัวข้อ ดาวน์โหลดเอกสาร</w:t>
      </w:r>
    </w:p>
    <w:p w:rsidR="00973AF5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52DD0"/>
    <w:rsid w:val="000B3A7D"/>
    <w:rsid w:val="00110F5B"/>
    <w:rsid w:val="00122C80"/>
    <w:rsid w:val="00156808"/>
    <w:rsid w:val="00186972"/>
    <w:rsid w:val="001A7F52"/>
    <w:rsid w:val="001F2884"/>
    <w:rsid w:val="001F754B"/>
    <w:rsid w:val="00204003"/>
    <w:rsid w:val="002B56A2"/>
    <w:rsid w:val="002D36EF"/>
    <w:rsid w:val="002F2BB4"/>
    <w:rsid w:val="002F677C"/>
    <w:rsid w:val="00307DB6"/>
    <w:rsid w:val="00371ED0"/>
    <w:rsid w:val="00394328"/>
    <w:rsid w:val="003A1125"/>
    <w:rsid w:val="003C4C45"/>
    <w:rsid w:val="003C6B09"/>
    <w:rsid w:val="003D6B51"/>
    <w:rsid w:val="003E2A61"/>
    <w:rsid w:val="004211B3"/>
    <w:rsid w:val="0043333E"/>
    <w:rsid w:val="0046629C"/>
    <w:rsid w:val="0050224F"/>
    <w:rsid w:val="00510F64"/>
    <w:rsid w:val="00521152"/>
    <w:rsid w:val="005331E1"/>
    <w:rsid w:val="0053679F"/>
    <w:rsid w:val="00555077"/>
    <w:rsid w:val="00563C00"/>
    <w:rsid w:val="00563CCC"/>
    <w:rsid w:val="0058742C"/>
    <w:rsid w:val="005C47BD"/>
    <w:rsid w:val="00605B08"/>
    <w:rsid w:val="00614086"/>
    <w:rsid w:val="00637CC5"/>
    <w:rsid w:val="00663839"/>
    <w:rsid w:val="00665DC3"/>
    <w:rsid w:val="00677C5C"/>
    <w:rsid w:val="006C2B81"/>
    <w:rsid w:val="006C5AB8"/>
    <w:rsid w:val="00757F8B"/>
    <w:rsid w:val="007B6940"/>
    <w:rsid w:val="00973AF5"/>
    <w:rsid w:val="009A3B01"/>
    <w:rsid w:val="009B67D3"/>
    <w:rsid w:val="009E1900"/>
    <w:rsid w:val="00A74FA0"/>
    <w:rsid w:val="00AA6B35"/>
    <w:rsid w:val="00B27594"/>
    <w:rsid w:val="00BB30A0"/>
    <w:rsid w:val="00C42120"/>
    <w:rsid w:val="00CB75C6"/>
    <w:rsid w:val="00CE2B74"/>
    <w:rsid w:val="00D50E2E"/>
    <w:rsid w:val="00DD13F1"/>
    <w:rsid w:val="00E742AA"/>
    <w:rsid w:val="00EC7EDA"/>
    <w:rsid w:val="00EE1D4A"/>
    <w:rsid w:val="00F10C87"/>
    <w:rsid w:val="00F1749D"/>
    <w:rsid w:val="00F34DD5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B6940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B6940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CA8E-8A62-444C-AED5-C0EE0593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4</cp:revision>
  <dcterms:created xsi:type="dcterms:W3CDTF">2020-02-14T07:13:00Z</dcterms:created>
  <dcterms:modified xsi:type="dcterms:W3CDTF">2020-02-24T04:21:00Z</dcterms:modified>
</cp:coreProperties>
</file>