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4556F3">
        <w:rPr>
          <w:b/>
          <w:bCs/>
          <w:u w:val="dotted"/>
          <w:cs/>
        </w:rPr>
        <w:t>หอผู้ป่วย</w:t>
      </w:r>
      <w:r w:rsidR="000B5BB8">
        <w:rPr>
          <w:rFonts w:hint="cs"/>
          <w:b/>
          <w:bCs/>
          <w:u w:val="dotted"/>
          <w:cs/>
        </w:rPr>
        <w:t>ฝ้ายคำ2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B37C0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0B5BB8">
              <w:rPr>
                <w:rFonts w:hint="cs"/>
                <w:cs/>
              </w:rPr>
              <w:t>นายก้องเกียรติ อุ</w:t>
            </w:r>
            <w:proofErr w:type="spellStart"/>
            <w:r w:rsidR="000B5BB8">
              <w:rPr>
                <w:rFonts w:hint="cs"/>
                <w:cs/>
              </w:rPr>
              <w:t>เต็น</w:t>
            </w:r>
            <w:proofErr w:type="spellEnd"/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260"/>
        <w:gridCol w:w="1176"/>
        <w:gridCol w:w="828"/>
        <w:gridCol w:w="828"/>
        <w:gridCol w:w="828"/>
        <w:gridCol w:w="828"/>
        <w:gridCol w:w="834"/>
        <w:gridCol w:w="2191"/>
        <w:gridCol w:w="2396"/>
      </w:tblGrid>
      <w:tr w:rsidR="0058742C" w:rsidRPr="00815A80" w:rsidTr="00481B40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260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7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91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39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481B40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60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7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9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481B40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260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76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191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396" w:type="dxa"/>
            <w:shd w:val="clear" w:color="auto" w:fill="CCFFCC"/>
          </w:tcPr>
          <w:p w:rsidR="0058742C" w:rsidRPr="00815A80" w:rsidRDefault="0058742C" w:rsidP="00FB324C"/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 w:val="restart"/>
          </w:tcPr>
          <w:p w:rsidR="005D4E3C" w:rsidRPr="00815A80" w:rsidRDefault="005D4E3C" w:rsidP="00553E3D">
            <w:pPr>
              <w:rPr>
                <w:b/>
                <w:bCs/>
              </w:rPr>
            </w:pPr>
            <w:r w:rsidRPr="00553E3D">
              <w:rPr>
                <w:b/>
                <w:bCs/>
                <w:cs/>
              </w:rPr>
              <w:t xml:space="preserve">ให้บริการแบบผู้ป่วยใน สำหรับผู้มีปัญหาสุขภาพจิตจากสารเสพติดที่ยุ่งยากซับซ้อน ในผู้ป่วยเพศชาย อายุ 15-63 ปี ที่มีภูมิลำเนาอยู่ในเขตสุขภาพที่ 1 และ 2 โดยให้บริการส่งเสริม ป้องกัน รักษา และฟื้นฟูสมรรถภาพ โดยมีเป้าหมายเพื่อให้ผู้ใช้บริการได้รับการบริการอย่างมีคุณภาพ ได้มาตรฐาน มีความปลอดภัย </w:t>
            </w:r>
            <w:r w:rsidRPr="00553E3D">
              <w:rPr>
                <w:b/>
                <w:bCs/>
                <w:cs/>
              </w:rPr>
              <w:lastRenderedPageBreak/>
              <w:t>และผู้ใช้บริการมีความพึงพอใจ</w:t>
            </w:r>
          </w:p>
        </w:tc>
        <w:tc>
          <w:tcPr>
            <w:tcW w:w="3260" w:type="dxa"/>
          </w:tcPr>
          <w:p w:rsidR="005D4E3C" w:rsidRPr="00FF2161" w:rsidRDefault="005D4E3C" w:rsidP="003F07FE">
            <w:pPr>
              <w:rPr>
                <w:color w:val="000000" w:themeColor="text1"/>
                <w:sz w:val="28"/>
                <w:szCs w:val="28"/>
              </w:rPr>
            </w:pPr>
            <w:r w:rsidRPr="00FF2161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76" w:type="dxa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  <w:vMerge w:val="restart"/>
          </w:tcPr>
          <w:p w:rsidR="005D4E3C" w:rsidRPr="00FF2161" w:rsidRDefault="005D4E3C" w:rsidP="00CE5866">
            <w:pPr>
              <w:rPr>
                <w:rFonts w:eastAsia="Sarabun"/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  <w:vMerge w:val="restart"/>
          </w:tcPr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นายอรรณพ ทองคำ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นายกำจร วิริยา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นางสาวเมตตา มะโนศรี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F2161">
              <w:rPr>
                <w:sz w:val="28"/>
                <w:szCs w:val="28"/>
                <w:cs/>
              </w:rPr>
              <w:t>รชยา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ปัญญารัตน์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นางสาววิมล</w:t>
            </w:r>
            <w:proofErr w:type="spellStart"/>
            <w:r w:rsidRPr="00FF2161">
              <w:rPr>
                <w:sz w:val="28"/>
                <w:szCs w:val="28"/>
                <w:cs/>
              </w:rPr>
              <w:t>วรรณ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คำลือ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นางสาวพุทธชาด ศรีสุวรรณ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 xml:space="preserve">นายวีระ </w:t>
            </w:r>
            <w:proofErr w:type="spellStart"/>
            <w:r w:rsidRPr="00FF2161">
              <w:rPr>
                <w:sz w:val="28"/>
                <w:szCs w:val="28"/>
                <w:cs/>
              </w:rPr>
              <w:t>เธียรวร</w:t>
            </w:r>
            <w:proofErr w:type="spellEnd"/>
            <w:r w:rsidRPr="00FF2161">
              <w:rPr>
                <w:sz w:val="28"/>
                <w:szCs w:val="28"/>
                <w:cs/>
              </w:rPr>
              <w:t>โชติ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F2161">
              <w:rPr>
                <w:sz w:val="28"/>
                <w:szCs w:val="28"/>
                <w:cs/>
              </w:rPr>
              <w:t>ปุณ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ยาพร </w:t>
            </w:r>
            <w:proofErr w:type="spellStart"/>
            <w:r w:rsidRPr="00FF2161">
              <w:rPr>
                <w:sz w:val="28"/>
                <w:szCs w:val="28"/>
                <w:cs/>
              </w:rPr>
              <w:t>นร</w:t>
            </w:r>
            <w:proofErr w:type="spellEnd"/>
            <w:r w:rsidRPr="00FF2161">
              <w:rPr>
                <w:sz w:val="28"/>
                <w:szCs w:val="28"/>
                <w:cs/>
              </w:rPr>
              <w:t>สิงห์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</w:t>
            </w:r>
            <w:proofErr w:type="spellStart"/>
            <w:r w:rsidRPr="00FF2161">
              <w:rPr>
                <w:sz w:val="28"/>
                <w:szCs w:val="28"/>
                <w:cs/>
              </w:rPr>
              <w:t>พงษ์</w:t>
            </w:r>
            <w:proofErr w:type="spellEnd"/>
            <w:r w:rsidRPr="00FF2161">
              <w:rPr>
                <w:sz w:val="28"/>
                <w:szCs w:val="28"/>
                <w:cs/>
              </w:rPr>
              <w:t>พันธ์ ตันเจริญ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นายกิตติศักดิ์ รัตนกุล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proofErr w:type="spellStart"/>
            <w:r w:rsidRPr="00FF2161">
              <w:rPr>
                <w:sz w:val="28"/>
                <w:szCs w:val="28"/>
                <w:cs/>
              </w:rPr>
              <w:t>นายณฐา</w:t>
            </w:r>
            <w:proofErr w:type="spellEnd"/>
            <w:r w:rsidRPr="00FF2161">
              <w:rPr>
                <w:sz w:val="28"/>
                <w:szCs w:val="28"/>
                <w:cs/>
              </w:rPr>
              <w:t>ภพ ใจมิ</w:t>
            </w:r>
            <w:proofErr w:type="spellStart"/>
            <w:r w:rsidRPr="00FF2161">
              <w:rPr>
                <w:sz w:val="28"/>
                <w:szCs w:val="28"/>
                <w:cs/>
              </w:rPr>
              <w:t>ภักดิ์</w:t>
            </w:r>
            <w:proofErr w:type="spellEnd"/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นายอิทธิชัย จันทร์โทน</w:t>
            </w: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นายวุฒิไกร ภูธรใจ</w:t>
            </w:r>
          </w:p>
          <w:p w:rsidR="005D4E3C" w:rsidRPr="00FF2161" w:rsidRDefault="005D4E3C" w:rsidP="00F32907">
            <w:pPr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นายสิทธิพงศ์ เจริญทรัพย์</w:t>
            </w:r>
          </w:p>
        </w:tc>
      </w:tr>
      <w:tr w:rsidR="005D4E3C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</w:pPr>
          </w:p>
        </w:tc>
        <w:tc>
          <w:tcPr>
            <w:tcW w:w="3260" w:type="dxa"/>
          </w:tcPr>
          <w:p w:rsidR="005D4E3C" w:rsidRPr="00FF2161" w:rsidRDefault="005D4E3C" w:rsidP="00CE5866">
            <w:pPr>
              <w:rPr>
                <w:rFonts w:eastAsia="Sarabun"/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 xml:space="preserve">2. </w:t>
            </w:r>
            <w:r w:rsidRPr="00FF2161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5D4E3C" w:rsidRPr="00FF2161" w:rsidRDefault="005D4E3C" w:rsidP="00E82373">
            <w:pPr>
              <w:rPr>
                <w:sz w:val="28"/>
                <w:szCs w:val="28"/>
                <w:cs/>
              </w:rPr>
            </w:pPr>
            <w:r w:rsidRPr="00FF2161">
              <w:rPr>
                <w:rFonts w:eastAsia="Sarabun"/>
                <w:sz w:val="28"/>
                <w:szCs w:val="28"/>
              </w:rPr>
              <w:t>(</w:t>
            </w:r>
            <w:r w:rsidRPr="00FF2161">
              <w:rPr>
                <w:sz w:val="28"/>
                <w:szCs w:val="28"/>
                <w:cs/>
              </w:rPr>
              <w:t>พลัดตกหกล้มตกเตียง</w:t>
            </w:r>
            <w:r w:rsidRPr="00FF2161">
              <w:rPr>
                <w:rFonts w:eastAsia="Sarabun"/>
                <w:sz w:val="28"/>
                <w:szCs w:val="28"/>
              </w:rPr>
              <w:t xml:space="preserve">) </w:t>
            </w:r>
            <w:r w:rsidRPr="00FF2161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FF2161">
              <w:rPr>
                <w:rFonts w:eastAsia="Sarabun"/>
                <w:sz w:val="28"/>
                <w:szCs w:val="28"/>
              </w:rPr>
              <w:t xml:space="preserve">F </w:t>
            </w:r>
            <w:r w:rsidRPr="00FF2161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76" w:type="dxa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</w:pPr>
          </w:p>
        </w:tc>
        <w:tc>
          <w:tcPr>
            <w:tcW w:w="3260" w:type="dxa"/>
          </w:tcPr>
          <w:p w:rsidR="005D4E3C" w:rsidRPr="00FF2161" w:rsidRDefault="005D4E3C" w:rsidP="004B5FBE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 xml:space="preserve">3. </w:t>
            </w:r>
            <w:r w:rsidRPr="00FF2161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FF2161">
              <w:rPr>
                <w:rFonts w:eastAsia="Sarabun"/>
                <w:sz w:val="28"/>
                <w:szCs w:val="28"/>
              </w:rPr>
              <w:t xml:space="preserve">F </w:t>
            </w:r>
            <w:r w:rsidRPr="00FF2161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76" w:type="dxa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</w:pPr>
          </w:p>
        </w:tc>
        <w:tc>
          <w:tcPr>
            <w:tcW w:w="3260" w:type="dxa"/>
          </w:tcPr>
          <w:p w:rsidR="005D4E3C" w:rsidRPr="00FF2161" w:rsidRDefault="005D4E3C" w:rsidP="00132CB3">
            <w:pPr>
              <w:rPr>
                <w:color w:val="000000" w:themeColor="text1"/>
                <w:sz w:val="28"/>
                <w:szCs w:val="28"/>
              </w:rPr>
            </w:pPr>
            <w:r w:rsidRPr="00FF2161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</w:tcPr>
          <w:p w:rsidR="005D4E3C" w:rsidRPr="00FF2161" w:rsidRDefault="005D4E3C" w:rsidP="00731A9F">
            <w:pPr>
              <w:rPr>
                <w:color w:val="000000" w:themeColor="text1"/>
                <w:sz w:val="28"/>
                <w:szCs w:val="28"/>
                <w:cs/>
              </w:rPr>
            </w:pPr>
            <w:r w:rsidRPr="00FF2161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76" w:type="dxa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731A9F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D4E3C" w:rsidRPr="00FF2161" w:rsidRDefault="005D4E3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70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FF2161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24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454675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70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FF2161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FF2161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rFonts w:eastAsia="Sarabun"/>
                <w:sz w:val="28"/>
                <w:szCs w:val="28"/>
              </w:rPr>
            </w:pPr>
            <w:r w:rsidRPr="00FF2161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454675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70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FF2161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</w:t>
            </w:r>
          </w:p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</w:t>
            </w:r>
          </w:p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3</w:t>
            </w:r>
          </w:p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4</w:t>
            </w:r>
          </w:p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5</w:t>
            </w:r>
          </w:p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454675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70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F32907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F32907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  <w:vMerge w:val="restart"/>
            <w:shd w:val="clear" w:color="auto" w:fill="auto"/>
          </w:tcPr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นายอรรณพ ทองคำ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นายกำจร วิริยา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นางสาวเมตตา มะโนศรี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F2161">
              <w:rPr>
                <w:sz w:val="28"/>
                <w:szCs w:val="28"/>
                <w:cs/>
              </w:rPr>
              <w:t>รชยา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ปัญญารัตน์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นางสาววิมล</w:t>
            </w:r>
            <w:proofErr w:type="spellStart"/>
            <w:r w:rsidRPr="00FF2161">
              <w:rPr>
                <w:sz w:val="28"/>
                <w:szCs w:val="28"/>
                <w:cs/>
              </w:rPr>
              <w:t>วรรณ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คำลือ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นางสาวพุทธชาด ศรีสุวรรณ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 xml:space="preserve">นายวีระ </w:t>
            </w:r>
            <w:proofErr w:type="spellStart"/>
            <w:r w:rsidRPr="00FF2161">
              <w:rPr>
                <w:sz w:val="28"/>
                <w:szCs w:val="28"/>
                <w:cs/>
              </w:rPr>
              <w:t>เธียรวร</w:t>
            </w:r>
            <w:proofErr w:type="spellEnd"/>
            <w:r w:rsidRPr="00FF2161">
              <w:rPr>
                <w:sz w:val="28"/>
                <w:szCs w:val="28"/>
                <w:cs/>
              </w:rPr>
              <w:t>โชติ</w:t>
            </w:r>
          </w:p>
          <w:p w:rsidR="005D4E3C" w:rsidRPr="00FF2161" w:rsidRDefault="005D4E3C" w:rsidP="00454675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F2161">
              <w:rPr>
                <w:sz w:val="28"/>
                <w:szCs w:val="28"/>
                <w:cs/>
              </w:rPr>
              <w:t>ปุณ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ยาพร </w:t>
            </w:r>
            <w:proofErr w:type="spellStart"/>
            <w:r w:rsidRPr="00FF2161">
              <w:rPr>
                <w:sz w:val="28"/>
                <w:szCs w:val="28"/>
                <w:cs/>
              </w:rPr>
              <w:t>นร</w:t>
            </w:r>
            <w:proofErr w:type="spellEnd"/>
            <w:r w:rsidRPr="00FF2161">
              <w:rPr>
                <w:sz w:val="28"/>
                <w:szCs w:val="28"/>
                <w:cs/>
              </w:rPr>
              <w:t>สิงห์</w:t>
            </w:r>
          </w:p>
        </w:tc>
      </w:tr>
      <w:tr w:rsidR="005D4E3C" w:rsidRPr="00815A80" w:rsidTr="00481B40">
        <w:trPr>
          <w:trHeight w:val="70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132CB3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FF2161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C56ECF">
            <w:pPr>
              <w:rPr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</w:tcPr>
          <w:p w:rsidR="005D4E3C" w:rsidRPr="00FF2161" w:rsidRDefault="005D4E3C" w:rsidP="008A44D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F2161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FF2161">
              <w:rPr>
                <w:color w:val="000000" w:themeColor="text1"/>
                <w:sz w:val="28"/>
                <w:szCs w:val="28"/>
              </w:rPr>
              <w:t>E-I</w:t>
            </w:r>
            <w:r w:rsidRPr="00FF2161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76" w:type="dxa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8A44D4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D4E3C" w:rsidRPr="00FF2161" w:rsidRDefault="005D4E3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D4E3C" w:rsidRPr="00FF2161" w:rsidRDefault="005D4E3C" w:rsidP="00F32907">
            <w:pPr>
              <w:rPr>
                <w:sz w:val="28"/>
                <w:szCs w:val="28"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4C26D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FF2161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FF2161">
              <w:rPr>
                <w:sz w:val="28"/>
                <w:szCs w:val="28"/>
              </w:rPr>
              <w:t xml:space="preserve"> </w:t>
            </w:r>
            <w:r w:rsidRPr="00FF2161">
              <w:rPr>
                <w:sz w:val="28"/>
                <w:szCs w:val="28"/>
                <w:cs/>
              </w:rPr>
              <w:t>(</w:t>
            </w:r>
            <w:proofErr w:type="spellStart"/>
            <w:r w:rsidRPr="00FF2161">
              <w:rPr>
                <w:sz w:val="28"/>
                <w:szCs w:val="28"/>
              </w:rPr>
              <w:t>Honos</w:t>
            </w:r>
            <w:proofErr w:type="spellEnd"/>
            <w:r w:rsidRPr="00FF2161">
              <w:rPr>
                <w:sz w:val="28"/>
                <w:szCs w:val="28"/>
              </w:rPr>
              <w:t xml:space="preserve">, CIWAs, 9Q, 8Q, </w:t>
            </w:r>
            <w:proofErr w:type="spellStart"/>
            <w:r w:rsidRPr="00FF2161">
              <w:rPr>
                <w:sz w:val="28"/>
                <w:szCs w:val="28"/>
              </w:rPr>
              <w:t>MoCA</w:t>
            </w:r>
            <w:proofErr w:type="spellEnd"/>
            <w:r w:rsidRPr="00FF2161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04384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100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A90A56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5D4E3C" w:rsidRPr="00815A80" w:rsidRDefault="005D4E3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132CB3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Pr="00FF2161">
              <w:rPr>
                <w:sz w:val="28"/>
                <w:szCs w:val="28"/>
              </w:rPr>
              <w:t xml:space="preserve">. </w:t>
            </w:r>
            <w:r w:rsidRPr="00FF2161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≥</w:t>
            </w:r>
            <w:r w:rsidRPr="00FF2161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132CB3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F32907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5D4E3C" w:rsidRPr="00815A80" w:rsidRDefault="005D4E3C" w:rsidP="00FB324C">
            <w:pPr>
              <w:rPr>
                <w:b/>
                <w:bCs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14</w:t>
            </w:r>
            <w:r w:rsidRPr="00FF2161">
              <w:rPr>
                <w:sz w:val="28"/>
                <w:szCs w:val="28"/>
              </w:rPr>
              <w:t>.</w:t>
            </w:r>
            <w:r w:rsidRPr="00FF2161">
              <w:rPr>
                <w:sz w:val="28"/>
                <w:szCs w:val="28"/>
                <w:cs/>
              </w:rPr>
              <w:t xml:space="preserve"> ร้อยละของผู้ป่วยสารเสพติดที่ได้รับการบำบัดครบตามเกณฑ์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6E3FE2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5D4E3C" w:rsidRPr="00815A80" w:rsidRDefault="005D4E3C" w:rsidP="00FB324C">
            <w:pPr>
              <w:rPr>
                <w:b/>
                <w:bCs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5</w:t>
            </w:r>
            <w:r w:rsidRPr="00FF2161">
              <w:rPr>
                <w:sz w:val="28"/>
                <w:szCs w:val="28"/>
                <w:cs/>
              </w:rPr>
              <w:t xml:space="preserve">. ร้อยละของผู้ป่วยที่ได้รับการติดตามอย่างน้อย 4 ครั้งใน 1 ปี 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6E3FE2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5D4E3C" w:rsidRPr="00815A80" w:rsidRDefault="005D4E3C" w:rsidP="00FB324C">
            <w:pPr>
              <w:rPr>
                <w:b/>
                <w:bCs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381DD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Pr="00FF2161">
              <w:rPr>
                <w:sz w:val="28"/>
                <w:szCs w:val="28"/>
                <w:cs/>
              </w:rPr>
              <w:t xml:space="preserve">. ร้อยละของผู้ป่วย </w:t>
            </w:r>
            <w:r w:rsidRPr="00FF2161">
              <w:rPr>
                <w:sz w:val="28"/>
                <w:szCs w:val="28"/>
              </w:rPr>
              <w:t xml:space="preserve">SMI-V </w:t>
            </w:r>
            <w:r w:rsidRPr="00FF2161">
              <w:rPr>
                <w:sz w:val="28"/>
                <w:szCs w:val="28"/>
                <w:cs/>
              </w:rPr>
              <w:t>ไม่ก่อพฤติกรรมรุนแรงหลังจำหน่าย 3 เดือน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45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55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381DD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191" w:type="dxa"/>
            <w:vMerge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D4E3C" w:rsidRPr="00FF2161" w:rsidRDefault="005D4E3C" w:rsidP="006E3FE2">
            <w:pPr>
              <w:rPr>
                <w:sz w:val="28"/>
                <w:szCs w:val="28"/>
                <w:cs/>
              </w:rPr>
            </w:pPr>
          </w:p>
        </w:tc>
      </w:tr>
      <w:tr w:rsidR="005D4E3C" w:rsidRPr="00815A80" w:rsidTr="00481B40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5D4E3C" w:rsidRPr="00815A80" w:rsidRDefault="005D4E3C" w:rsidP="00FB324C">
            <w:pPr>
              <w:rPr>
                <w:b/>
                <w:bCs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D4E3C" w:rsidRPr="00FF2161" w:rsidRDefault="005D4E3C" w:rsidP="0006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7</w:t>
            </w:r>
            <w:r w:rsidRPr="00FF2161">
              <w:rPr>
                <w:sz w:val="28"/>
                <w:szCs w:val="28"/>
              </w:rPr>
              <w:t xml:space="preserve">. </w:t>
            </w:r>
            <w:r w:rsidRPr="00FF2161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FF2161">
              <w:rPr>
                <w:sz w:val="28"/>
                <w:szCs w:val="28"/>
              </w:rPr>
              <w:t xml:space="preserve">SMI-V </w:t>
            </w:r>
            <w:r w:rsidRPr="00FF2161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FF2161">
              <w:rPr>
                <w:sz w:val="28"/>
                <w:szCs w:val="28"/>
              </w:rPr>
              <w:t>Case Management **</w:t>
            </w:r>
          </w:p>
        </w:tc>
        <w:tc>
          <w:tcPr>
            <w:tcW w:w="1176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5D4E3C" w:rsidRPr="00FF2161" w:rsidRDefault="005D4E3C" w:rsidP="009826F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5D4E3C" w:rsidRPr="00FF2161" w:rsidRDefault="005D4E3C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5D4E3C" w:rsidRPr="00FF2161" w:rsidRDefault="005D4E3C" w:rsidP="006E3FE2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นายอรรณพ ทองคำ</w:t>
            </w:r>
          </w:p>
          <w:p w:rsidR="005D4E3C" w:rsidRPr="00FF2161" w:rsidRDefault="005D4E3C" w:rsidP="006E3FE2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นายกำจร วิริยา</w:t>
            </w:r>
          </w:p>
          <w:p w:rsidR="005D4E3C" w:rsidRPr="00FF2161" w:rsidRDefault="005D4E3C" w:rsidP="006E3FE2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 xml:space="preserve">นางสาวเมตตา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F2161">
              <w:rPr>
                <w:sz w:val="28"/>
                <w:szCs w:val="28"/>
                <w:cs/>
              </w:rPr>
              <w:t>มะโนศรี</w:t>
            </w:r>
          </w:p>
          <w:p w:rsidR="005D4E3C" w:rsidRPr="00FF2161" w:rsidRDefault="005D4E3C" w:rsidP="006E3FE2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F2161">
              <w:rPr>
                <w:sz w:val="28"/>
                <w:szCs w:val="28"/>
                <w:cs/>
              </w:rPr>
              <w:t>รชยา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F2161">
              <w:rPr>
                <w:sz w:val="28"/>
                <w:szCs w:val="28"/>
                <w:cs/>
              </w:rPr>
              <w:t>ปัญญารัตน์</w:t>
            </w:r>
          </w:p>
          <w:p w:rsidR="005D4E3C" w:rsidRDefault="005D4E3C" w:rsidP="00F32907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นางสาววิมล</w:t>
            </w:r>
            <w:proofErr w:type="spellStart"/>
            <w:r w:rsidRPr="00FF2161">
              <w:rPr>
                <w:sz w:val="28"/>
                <w:szCs w:val="28"/>
                <w:cs/>
              </w:rPr>
              <w:t>วรรณ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F2161">
              <w:rPr>
                <w:sz w:val="28"/>
                <w:szCs w:val="28"/>
                <w:cs/>
              </w:rPr>
              <w:t>คำลือ</w:t>
            </w:r>
          </w:p>
          <w:p w:rsidR="005D4E3C" w:rsidRDefault="005D4E3C" w:rsidP="00F32907">
            <w:pPr>
              <w:rPr>
                <w:sz w:val="28"/>
                <w:szCs w:val="28"/>
              </w:rPr>
            </w:pPr>
          </w:p>
          <w:p w:rsidR="005D4E3C" w:rsidRDefault="005D4E3C" w:rsidP="00F32907">
            <w:pPr>
              <w:rPr>
                <w:sz w:val="28"/>
                <w:szCs w:val="28"/>
              </w:rPr>
            </w:pPr>
          </w:p>
          <w:p w:rsidR="005D4E3C" w:rsidRPr="00FF2161" w:rsidRDefault="005D4E3C" w:rsidP="00F32907">
            <w:pPr>
              <w:rPr>
                <w:sz w:val="28"/>
                <w:szCs w:val="28"/>
              </w:rPr>
            </w:pP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0B5BB8" w:rsidRPr="00815A80" w:rsidRDefault="000B5BB8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</w:tr>
      <w:tr w:rsidR="000B5BB8" w:rsidRPr="00815A80" w:rsidTr="00481B40">
        <w:trPr>
          <w:trHeight w:val="419"/>
          <w:jc w:val="center"/>
        </w:trPr>
        <w:tc>
          <w:tcPr>
            <w:tcW w:w="2592" w:type="dxa"/>
            <w:vMerge w:val="restart"/>
          </w:tcPr>
          <w:p w:rsidR="000B5BB8" w:rsidRPr="00815A80" w:rsidRDefault="000B5BB8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0B5BB8" w:rsidRPr="00FF2161" w:rsidRDefault="000B5BB8" w:rsidP="0046629C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 xml:space="preserve">1.1 จำนวน </w:t>
            </w:r>
            <w:r w:rsidRPr="00FF2161">
              <w:rPr>
                <w:sz w:val="28"/>
                <w:szCs w:val="28"/>
              </w:rPr>
              <w:t>CQI/R</w:t>
            </w:r>
            <w:r w:rsidRPr="00FF2161">
              <w:rPr>
                <w:sz w:val="28"/>
                <w:szCs w:val="28"/>
                <w:cs/>
              </w:rPr>
              <w:t>2</w:t>
            </w:r>
            <w:r w:rsidRPr="00FF2161">
              <w:rPr>
                <w:sz w:val="28"/>
                <w:szCs w:val="28"/>
              </w:rPr>
              <w:t>R</w:t>
            </w:r>
            <w:r w:rsidRPr="00FF2161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1" w:type="dxa"/>
            <w:vMerge w:val="restart"/>
          </w:tcPr>
          <w:p w:rsidR="000B5BB8" w:rsidRPr="00FF2161" w:rsidRDefault="000B5BB8" w:rsidP="008C298C">
            <w:pPr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</w:t>
            </w:r>
            <w:r w:rsidRPr="00FF2161">
              <w:rPr>
                <w:color w:val="FF0000"/>
                <w:sz w:val="28"/>
                <w:szCs w:val="28"/>
                <w:cs/>
              </w:rPr>
              <w:t>(</w:t>
            </w:r>
            <w:r w:rsidRPr="00FF2161">
              <w:rPr>
                <w:color w:val="FF0000"/>
                <w:sz w:val="28"/>
                <w:szCs w:val="28"/>
              </w:rPr>
              <w:t>PM :</w:t>
            </w:r>
            <w:r w:rsidRPr="00FF2161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FF216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96" w:type="dxa"/>
            <w:vMerge w:val="restart"/>
          </w:tcPr>
          <w:p w:rsidR="000B5BB8" w:rsidRPr="00FF2161" w:rsidRDefault="000B5BB8" w:rsidP="000262D0">
            <w:pPr>
              <w:rPr>
                <w:color w:val="FF0000"/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0B5BB8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0B5BB8" w:rsidRPr="00815A80" w:rsidRDefault="000B5BB8" w:rsidP="00FB324C">
            <w:pPr>
              <w:rPr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0B5BB8" w:rsidRPr="00FF2161" w:rsidRDefault="000B5BB8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0B5BB8" w:rsidRPr="00FF2161" w:rsidRDefault="000B5BB8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0B5BB8" w:rsidRPr="00FF2161" w:rsidRDefault="000B5BB8" w:rsidP="000262D0">
            <w:pPr>
              <w:rPr>
                <w:sz w:val="28"/>
                <w:szCs w:val="28"/>
                <w:cs/>
              </w:rPr>
            </w:pPr>
          </w:p>
        </w:tc>
      </w:tr>
      <w:tr w:rsidR="000B5BB8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0B5BB8" w:rsidRPr="00815A80" w:rsidRDefault="000B5BB8" w:rsidP="00FB324C">
            <w:pPr>
              <w:rPr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0B5BB8" w:rsidRPr="00FF2161" w:rsidRDefault="000B5BB8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76" w:type="dxa"/>
            <w:tcBorders>
              <w:top w:val="dotted" w:sz="4" w:space="0" w:color="auto"/>
            </w:tcBorders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0B5BB8" w:rsidRPr="00FF2161" w:rsidRDefault="000B5BB8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0B5BB8" w:rsidRPr="00FF2161" w:rsidRDefault="000B5BB8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0B5BB8" w:rsidRPr="00FF2161" w:rsidRDefault="000B5BB8" w:rsidP="000262D0">
            <w:pPr>
              <w:rPr>
                <w:sz w:val="28"/>
                <w:szCs w:val="28"/>
                <w:cs/>
              </w:rPr>
            </w:pPr>
          </w:p>
        </w:tc>
      </w:tr>
      <w:tr w:rsidR="000B5BB8" w:rsidRPr="00815A80" w:rsidTr="00481B40">
        <w:trPr>
          <w:trHeight w:val="419"/>
          <w:jc w:val="center"/>
        </w:trPr>
        <w:tc>
          <w:tcPr>
            <w:tcW w:w="2592" w:type="dxa"/>
            <w:vMerge/>
          </w:tcPr>
          <w:p w:rsidR="000B5BB8" w:rsidRPr="00815A80" w:rsidRDefault="000B5BB8" w:rsidP="00FB324C">
            <w:pPr>
              <w:rPr>
                <w:cs/>
              </w:rPr>
            </w:pPr>
          </w:p>
        </w:tc>
        <w:tc>
          <w:tcPr>
            <w:tcW w:w="3260" w:type="dxa"/>
          </w:tcPr>
          <w:p w:rsidR="000B5BB8" w:rsidRPr="00FF2161" w:rsidRDefault="000B5BB8" w:rsidP="00663839">
            <w:pPr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76" w:type="dxa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FB324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0B5BB8" w:rsidRPr="00FF2161" w:rsidRDefault="000B5BB8" w:rsidP="008C298C">
            <w:pPr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  <w:r w:rsidR="004F5010">
              <w:rPr>
                <w:rFonts w:hint="cs"/>
                <w:sz w:val="28"/>
                <w:szCs w:val="28"/>
                <w:cs/>
              </w:rPr>
              <w:t xml:space="preserve">       </w:t>
            </w:r>
            <w:r w:rsidRPr="00FF2161">
              <w:rPr>
                <w:sz w:val="28"/>
                <w:szCs w:val="28"/>
                <w:cs/>
              </w:rPr>
              <w:t xml:space="preserve"> </w:t>
            </w:r>
            <w:r w:rsidRPr="00FF2161">
              <w:rPr>
                <w:color w:val="FF0000"/>
                <w:sz w:val="28"/>
                <w:szCs w:val="28"/>
              </w:rPr>
              <w:t>(PM :</w:t>
            </w:r>
            <w:r w:rsidRPr="00FF216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FF2161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396" w:type="dxa"/>
          </w:tcPr>
          <w:p w:rsidR="000B5BB8" w:rsidRPr="00FF2161" w:rsidRDefault="000B5BB8" w:rsidP="003F07FE">
            <w:pPr>
              <w:rPr>
                <w:sz w:val="28"/>
                <w:szCs w:val="28"/>
                <w:cs/>
              </w:rPr>
            </w:pPr>
            <w:bookmarkStart w:id="0" w:name="_GoBack"/>
            <w:bookmarkEnd w:id="0"/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0B5BB8" w:rsidRPr="00815A80" w:rsidRDefault="000B5BB8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260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0B5BB8" w:rsidRPr="00FF2161" w:rsidRDefault="000B5BB8" w:rsidP="00FB324C">
            <w:pPr>
              <w:rPr>
                <w:sz w:val="28"/>
                <w:szCs w:val="28"/>
              </w:rPr>
            </w:pPr>
          </w:p>
        </w:tc>
      </w:tr>
      <w:tr w:rsidR="000B5BB8" w:rsidRPr="00815A80" w:rsidTr="00481B40">
        <w:trPr>
          <w:trHeight w:val="419"/>
          <w:jc w:val="center"/>
        </w:trPr>
        <w:tc>
          <w:tcPr>
            <w:tcW w:w="2592" w:type="dxa"/>
          </w:tcPr>
          <w:p w:rsidR="000B5BB8" w:rsidRPr="00815A80" w:rsidRDefault="000B5BB8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260" w:type="dxa"/>
          </w:tcPr>
          <w:p w:rsidR="000B5BB8" w:rsidRPr="00FF2161" w:rsidRDefault="000B5BB8" w:rsidP="00F043EB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76" w:type="dxa"/>
          </w:tcPr>
          <w:p w:rsidR="000B5BB8" w:rsidRPr="00FF2161" w:rsidRDefault="000B5BB8" w:rsidP="00F043EB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91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</w:tcPr>
          <w:p w:rsidR="000B5BB8" w:rsidRPr="00815A80" w:rsidRDefault="000B5BB8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260" w:type="dxa"/>
          </w:tcPr>
          <w:p w:rsidR="000B5BB8" w:rsidRPr="00FF2161" w:rsidRDefault="000B5BB8" w:rsidP="00397A4C">
            <w:pPr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76" w:type="dxa"/>
          </w:tcPr>
          <w:p w:rsidR="000B5BB8" w:rsidRPr="00FF2161" w:rsidRDefault="000B5BB8" w:rsidP="00F043EB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91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  <w:vMerge w:val="restart"/>
          </w:tcPr>
          <w:p w:rsidR="000B5BB8" w:rsidRPr="00815A80" w:rsidRDefault="000B5BB8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260" w:type="dxa"/>
          </w:tcPr>
          <w:p w:rsidR="000B5BB8" w:rsidRPr="00FF2161" w:rsidRDefault="000B5BB8" w:rsidP="00F043EB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FF2161">
              <w:rPr>
                <w:sz w:val="28"/>
                <w:szCs w:val="28"/>
              </w:rPr>
              <w:t>IDP)</w:t>
            </w:r>
          </w:p>
        </w:tc>
        <w:tc>
          <w:tcPr>
            <w:tcW w:w="1176" w:type="dxa"/>
          </w:tcPr>
          <w:p w:rsidR="000B5BB8" w:rsidRPr="00FF2161" w:rsidRDefault="000B5BB8" w:rsidP="00F043EB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396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0B5BB8" w:rsidRPr="00815A80" w:rsidRDefault="000B5BB8" w:rsidP="00FB324C">
            <w:pPr>
              <w:rPr>
                <w:cs/>
              </w:rPr>
            </w:pPr>
          </w:p>
        </w:tc>
        <w:tc>
          <w:tcPr>
            <w:tcW w:w="3260" w:type="dxa"/>
          </w:tcPr>
          <w:p w:rsidR="000B5BB8" w:rsidRPr="00FF2161" w:rsidRDefault="000B5BB8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F2161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76" w:type="dxa"/>
          </w:tcPr>
          <w:p w:rsidR="000B5BB8" w:rsidRPr="00FF2161" w:rsidRDefault="000B5BB8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5</w:t>
            </w:r>
          </w:p>
          <w:p w:rsidR="000B5BB8" w:rsidRPr="00FF2161" w:rsidRDefault="000B5BB8" w:rsidP="003F07FE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</w:rPr>
              <w:t xml:space="preserve"> </w:t>
            </w:r>
            <w:r w:rsidRPr="00FF216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216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0B5BB8" w:rsidRPr="00FF2161" w:rsidRDefault="000B5BB8" w:rsidP="008C298C">
            <w:pPr>
              <w:rPr>
                <w:color w:val="FF0000"/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  <w:r w:rsidRPr="00FF2161">
              <w:rPr>
                <w:sz w:val="28"/>
                <w:szCs w:val="28"/>
                <w:cs/>
              </w:rPr>
              <w:t xml:space="preserve"> </w:t>
            </w:r>
            <w:r w:rsidR="004F5010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4F5010">
              <w:rPr>
                <w:color w:val="FF0000"/>
                <w:spacing w:val="-10"/>
                <w:sz w:val="28"/>
                <w:szCs w:val="28"/>
              </w:rPr>
              <w:t xml:space="preserve">        </w:t>
            </w:r>
            <w:r w:rsidRPr="004F5010">
              <w:rPr>
                <w:color w:val="FF0000"/>
                <w:spacing w:val="-10"/>
                <w:sz w:val="28"/>
                <w:szCs w:val="28"/>
              </w:rPr>
              <w:t>(PM :</w:t>
            </w:r>
            <w:r w:rsidRPr="004F5010">
              <w:rPr>
                <w:color w:val="FF0000"/>
                <w:spacing w:val="-1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396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B5BB8" w:rsidRPr="00815A80" w:rsidTr="00481B40">
        <w:trPr>
          <w:trHeight w:val="432"/>
          <w:jc w:val="center"/>
        </w:trPr>
        <w:tc>
          <w:tcPr>
            <w:tcW w:w="2592" w:type="dxa"/>
            <w:vMerge/>
          </w:tcPr>
          <w:p w:rsidR="000B5BB8" w:rsidRPr="00815A80" w:rsidRDefault="000B5BB8" w:rsidP="00FB324C">
            <w:pPr>
              <w:rPr>
                <w:cs/>
              </w:rPr>
            </w:pPr>
          </w:p>
        </w:tc>
        <w:tc>
          <w:tcPr>
            <w:tcW w:w="3260" w:type="dxa"/>
          </w:tcPr>
          <w:p w:rsidR="000B5BB8" w:rsidRPr="00FF2161" w:rsidRDefault="000B5BB8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F2161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76" w:type="dxa"/>
          </w:tcPr>
          <w:p w:rsidR="000B5BB8" w:rsidRPr="00FF2161" w:rsidRDefault="000B5BB8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≥</w:t>
            </w:r>
            <w:r w:rsidRPr="00FF2161">
              <w:rPr>
                <w:sz w:val="28"/>
                <w:szCs w:val="28"/>
                <w:cs/>
              </w:rPr>
              <w:t>3</w:t>
            </w:r>
            <w:r w:rsidRPr="00FF2161">
              <w:rPr>
                <w:sz w:val="28"/>
                <w:szCs w:val="28"/>
              </w:rPr>
              <w:t xml:space="preserve"> </w:t>
            </w:r>
          </w:p>
          <w:p w:rsidR="000B5BB8" w:rsidRPr="00FF2161" w:rsidRDefault="000B5BB8" w:rsidP="00F043EB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0B5BB8" w:rsidRPr="00FF2161" w:rsidRDefault="000B5BB8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0B5BB8" w:rsidRPr="00FF2161" w:rsidRDefault="000B5BB8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≥</w:t>
            </w:r>
            <w:r w:rsidRPr="00FF2161">
              <w:rPr>
                <w:sz w:val="28"/>
                <w:szCs w:val="28"/>
                <w:cs/>
              </w:rPr>
              <w:t>3</w:t>
            </w:r>
            <w:r w:rsidRPr="00FF2161">
              <w:rPr>
                <w:sz w:val="28"/>
                <w:szCs w:val="28"/>
              </w:rPr>
              <w:t xml:space="preserve"> </w:t>
            </w:r>
          </w:p>
          <w:p w:rsidR="000B5BB8" w:rsidRPr="00FF2161" w:rsidRDefault="000B5BB8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91" w:type="dxa"/>
          </w:tcPr>
          <w:p w:rsidR="000B5BB8" w:rsidRPr="00FF2161" w:rsidRDefault="000B5BB8" w:rsidP="008C298C">
            <w:pPr>
              <w:rPr>
                <w:color w:val="FF0000"/>
                <w:sz w:val="28"/>
                <w:szCs w:val="28"/>
                <w:cs/>
              </w:rPr>
            </w:pPr>
            <w:r w:rsidRPr="00FF2161">
              <w:rPr>
                <w:sz w:val="28"/>
                <w:szCs w:val="28"/>
                <w:cs/>
              </w:rPr>
              <w:t>นายก้องเกียรติ อุ</w:t>
            </w:r>
            <w:proofErr w:type="spellStart"/>
            <w:r w:rsidRPr="00FF2161">
              <w:rPr>
                <w:sz w:val="28"/>
                <w:szCs w:val="28"/>
                <w:cs/>
              </w:rPr>
              <w:t>เต็น</w:t>
            </w:r>
            <w:proofErr w:type="spellEnd"/>
            <w:r w:rsidR="00212AE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FF2161">
              <w:rPr>
                <w:sz w:val="28"/>
                <w:szCs w:val="28"/>
                <w:cs/>
              </w:rPr>
              <w:t xml:space="preserve"> </w:t>
            </w:r>
            <w:r w:rsidRPr="00FF2161">
              <w:rPr>
                <w:color w:val="FF0000"/>
                <w:sz w:val="28"/>
                <w:szCs w:val="28"/>
              </w:rPr>
              <w:t>(PM :</w:t>
            </w:r>
            <w:r w:rsidRPr="00FF216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FF2161">
              <w:rPr>
                <w:color w:val="FF0000"/>
                <w:sz w:val="28"/>
                <w:szCs w:val="28"/>
              </w:rPr>
              <w:t xml:space="preserve">HRD, </w:t>
            </w:r>
            <w:r w:rsidRPr="00FF2161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396" w:type="dxa"/>
          </w:tcPr>
          <w:p w:rsidR="000B5BB8" w:rsidRPr="00FF2161" w:rsidRDefault="000B5BB8">
            <w:pPr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D4E3C" w:rsidRDefault="005D4E3C" w:rsidP="00FB324C">
      <w:pPr>
        <w:rPr>
          <w:b/>
          <w:bCs/>
        </w:rPr>
      </w:pPr>
    </w:p>
    <w:p w:rsidR="005D4E3C" w:rsidRDefault="005D4E3C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B5BB8"/>
    <w:rsid w:val="000D391A"/>
    <w:rsid w:val="000F41C9"/>
    <w:rsid w:val="00110F5B"/>
    <w:rsid w:val="001314FE"/>
    <w:rsid w:val="001803AE"/>
    <w:rsid w:val="00186972"/>
    <w:rsid w:val="00191E7F"/>
    <w:rsid w:val="001A33B3"/>
    <w:rsid w:val="001A7F52"/>
    <w:rsid w:val="001B37C0"/>
    <w:rsid w:val="001D436D"/>
    <w:rsid w:val="001E5D4C"/>
    <w:rsid w:val="001F2884"/>
    <w:rsid w:val="00204003"/>
    <w:rsid w:val="00212AE7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54675"/>
    <w:rsid w:val="004556F3"/>
    <w:rsid w:val="0046629C"/>
    <w:rsid w:val="00481B40"/>
    <w:rsid w:val="004B5FBE"/>
    <w:rsid w:val="004C0E3F"/>
    <w:rsid w:val="004C26D2"/>
    <w:rsid w:val="004D4DEC"/>
    <w:rsid w:val="004F5010"/>
    <w:rsid w:val="004F5C3A"/>
    <w:rsid w:val="00510F64"/>
    <w:rsid w:val="00513889"/>
    <w:rsid w:val="00521152"/>
    <w:rsid w:val="00525787"/>
    <w:rsid w:val="00527C42"/>
    <w:rsid w:val="005331E1"/>
    <w:rsid w:val="0053679F"/>
    <w:rsid w:val="0053686F"/>
    <w:rsid w:val="00553E3D"/>
    <w:rsid w:val="00555077"/>
    <w:rsid w:val="00563C00"/>
    <w:rsid w:val="0058742C"/>
    <w:rsid w:val="005A381D"/>
    <w:rsid w:val="005C47BD"/>
    <w:rsid w:val="005D4E3C"/>
    <w:rsid w:val="00605B08"/>
    <w:rsid w:val="00614086"/>
    <w:rsid w:val="0063314E"/>
    <w:rsid w:val="00637CC5"/>
    <w:rsid w:val="006414B4"/>
    <w:rsid w:val="0066318F"/>
    <w:rsid w:val="00663839"/>
    <w:rsid w:val="00677C5C"/>
    <w:rsid w:val="0069320D"/>
    <w:rsid w:val="00696E6A"/>
    <w:rsid w:val="006C2B81"/>
    <w:rsid w:val="006C5AB8"/>
    <w:rsid w:val="006C6F16"/>
    <w:rsid w:val="006E3FE2"/>
    <w:rsid w:val="006F166F"/>
    <w:rsid w:val="00713E34"/>
    <w:rsid w:val="00757F8B"/>
    <w:rsid w:val="00766728"/>
    <w:rsid w:val="007905C5"/>
    <w:rsid w:val="00815A80"/>
    <w:rsid w:val="00824998"/>
    <w:rsid w:val="00853B5A"/>
    <w:rsid w:val="008A75F3"/>
    <w:rsid w:val="008B2945"/>
    <w:rsid w:val="008C298C"/>
    <w:rsid w:val="00914C18"/>
    <w:rsid w:val="00914F93"/>
    <w:rsid w:val="00970773"/>
    <w:rsid w:val="00973AF5"/>
    <w:rsid w:val="00975514"/>
    <w:rsid w:val="009922A3"/>
    <w:rsid w:val="009955C6"/>
    <w:rsid w:val="00996DC7"/>
    <w:rsid w:val="009A3B01"/>
    <w:rsid w:val="009B67D3"/>
    <w:rsid w:val="009C11D1"/>
    <w:rsid w:val="009D3054"/>
    <w:rsid w:val="009D3577"/>
    <w:rsid w:val="009E1900"/>
    <w:rsid w:val="00A74FA0"/>
    <w:rsid w:val="00A90A56"/>
    <w:rsid w:val="00AC1932"/>
    <w:rsid w:val="00AD6A42"/>
    <w:rsid w:val="00B1391E"/>
    <w:rsid w:val="00B27594"/>
    <w:rsid w:val="00B53602"/>
    <w:rsid w:val="00BB30A0"/>
    <w:rsid w:val="00BC0EC2"/>
    <w:rsid w:val="00BE5055"/>
    <w:rsid w:val="00C42120"/>
    <w:rsid w:val="00C56ECF"/>
    <w:rsid w:val="00CB75C6"/>
    <w:rsid w:val="00CD7033"/>
    <w:rsid w:val="00CE132B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A47EA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D083-4D7A-49D3-A329-7956BA7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11</cp:revision>
  <dcterms:created xsi:type="dcterms:W3CDTF">2020-02-04T07:45:00Z</dcterms:created>
  <dcterms:modified xsi:type="dcterms:W3CDTF">2020-02-18T06:27:00Z</dcterms:modified>
</cp:coreProperties>
</file>