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4556F3">
        <w:rPr>
          <w:b/>
          <w:bCs/>
          <w:u w:val="dotted"/>
          <w:cs/>
        </w:rPr>
        <w:t>หอผู้ป่วย</w:t>
      </w:r>
      <w:r w:rsidR="0066318F">
        <w:rPr>
          <w:rFonts w:hint="cs"/>
          <w:b/>
          <w:bCs/>
          <w:u w:val="dotted"/>
          <w:cs/>
        </w:rPr>
        <w:t>พิเศษขนาน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EC323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66318F" w:rsidRPr="0066318F">
              <w:rPr>
                <w:color w:val="000000" w:themeColor="text1"/>
                <w:cs/>
              </w:rPr>
              <w:t>นางอุรา ทิพย์ประจักษ์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592"/>
        <w:gridCol w:w="3334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42028A">
        <w:trPr>
          <w:trHeight w:val="432"/>
          <w:tblHeader/>
          <w:jc w:val="center"/>
        </w:trPr>
        <w:tc>
          <w:tcPr>
            <w:tcW w:w="259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334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42028A">
        <w:trPr>
          <w:trHeight w:val="432"/>
          <w:tblHeader/>
          <w:jc w:val="center"/>
        </w:trPr>
        <w:tc>
          <w:tcPr>
            <w:tcW w:w="259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34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42028A">
        <w:trPr>
          <w:trHeight w:val="419"/>
          <w:jc w:val="center"/>
        </w:trPr>
        <w:tc>
          <w:tcPr>
            <w:tcW w:w="2592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3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42028A" w:rsidRPr="00815A80" w:rsidTr="0042028A">
        <w:trPr>
          <w:trHeight w:val="432"/>
          <w:jc w:val="center"/>
        </w:trPr>
        <w:tc>
          <w:tcPr>
            <w:tcW w:w="2592" w:type="dxa"/>
            <w:vMerge w:val="restart"/>
          </w:tcPr>
          <w:p w:rsidR="0042028A" w:rsidRPr="007C2395" w:rsidRDefault="0042028A" w:rsidP="007C2395">
            <w:pPr>
              <w:rPr>
                <w:b/>
                <w:bCs/>
                <w:spacing w:val="-10"/>
              </w:rPr>
            </w:pPr>
            <w:r w:rsidRPr="007C2395">
              <w:rPr>
                <w:b/>
                <w:bCs/>
                <w:spacing w:val="-10"/>
                <w:cs/>
              </w:rPr>
              <w:t>ให้บริการแบบผู้ป่วยในสำหรับผู้ป่วยจิตเวชทั่ว</w:t>
            </w:r>
            <w:r>
              <w:rPr>
                <w:b/>
                <w:bCs/>
                <w:spacing w:val="-10"/>
                <w:cs/>
              </w:rPr>
              <w:t>ไปหญิง ด้วยห้องพิเศษ  ให้บริกา</w:t>
            </w:r>
            <w:r>
              <w:rPr>
                <w:rFonts w:hint="cs"/>
                <w:b/>
                <w:bCs/>
                <w:spacing w:val="-10"/>
                <w:cs/>
              </w:rPr>
              <w:t>ร</w:t>
            </w:r>
            <w:r w:rsidRPr="007C2395">
              <w:rPr>
                <w:b/>
                <w:bCs/>
                <w:spacing w:val="-10"/>
                <w:cs/>
              </w:rPr>
              <w:t>บำบัด</w:t>
            </w:r>
            <w:r>
              <w:rPr>
                <w:rFonts w:hint="cs"/>
                <w:b/>
                <w:bCs/>
                <w:spacing w:val="-10"/>
                <w:cs/>
              </w:rPr>
              <w:t xml:space="preserve"> </w:t>
            </w:r>
            <w:r>
              <w:rPr>
                <w:b/>
                <w:bCs/>
                <w:spacing w:val="-10"/>
                <w:cs/>
              </w:rPr>
              <w:t>รักษา ฟื้นฟูสมรรถภาพ</w:t>
            </w:r>
            <w:r>
              <w:rPr>
                <w:rFonts w:hint="cs"/>
                <w:b/>
                <w:bCs/>
                <w:spacing w:val="-10"/>
                <w:cs/>
              </w:rPr>
              <w:t xml:space="preserve"> </w:t>
            </w:r>
            <w:r w:rsidRPr="007C2395">
              <w:rPr>
                <w:b/>
                <w:bCs/>
                <w:spacing w:val="-10"/>
                <w:cs/>
              </w:rPr>
              <w:t>ส่งเสริม</w:t>
            </w:r>
            <w:r>
              <w:rPr>
                <w:rFonts w:hint="cs"/>
                <w:b/>
                <w:bCs/>
                <w:spacing w:val="-10"/>
                <w:cs/>
              </w:rPr>
              <w:t xml:space="preserve"> </w:t>
            </w:r>
            <w:r w:rsidRPr="007C2395">
              <w:rPr>
                <w:b/>
                <w:bCs/>
                <w:spacing w:val="-10"/>
                <w:cs/>
              </w:rPr>
              <w:t>และป้องกั</w:t>
            </w:r>
            <w:r>
              <w:rPr>
                <w:b/>
                <w:bCs/>
                <w:spacing w:val="-10"/>
                <w:cs/>
              </w:rPr>
              <w:t xml:space="preserve">นแก่ผู้ป่วยจิตเวชทั่วไปหญิง ที่มีสิทธิเบิกค่ารักษาพยาบาล </w:t>
            </w:r>
            <w:r w:rsidRPr="007C2395">
              <w:rPr>
                <w:b/>
                <w:bCs/>
                <w:spacing w:val="-10"/>
                <w:cs/>
              </w:rPr>
              <w:t xml:space="preserve">หรือมีความต้องการและสามารถชำระค่าบริการในอัตราบริการพิเศษ   ได้รับบริการที่มีคุณภาพ </w:t>
            </w:r>
            <w:r>
              <w:rPr>
                <w:rFonts w:hint="cs"/>
                <w:b/>
                <w:bCs/>
                <w:spacing w:val="-10"/>
                <w:cs/>
              </w:rPr>
              <w:t xml:space="preserve"> </w:t>
            </w:r>
            <w:r w:rsidRPr="007C2395">
              <w:rPr>
                <w:b/>
                <w:bCs/>
                <w:spacing w:val="-10"/>
                <w:cs/>
              </w:rPr>
              <w:t xml:space="preserve">ได้มาตรฐาน </w:t>
            </w:r>
            <w:r w:rsidRPr="007C2395">
              <w:rPr>
                <w:b/>
                <w:bCs/>
                <w:spacing w:val="-10"/>
                <w:cs/>
              </w:rPr>
              <w:lastRenderedPageBreak/>
              <w:t>ปลอดภัย  และผู้ใช้บริการมีความพึงพอใจ</w:t>
            </w:r>
          </w:p>
        </w:tc>
        <w:tc>
          <w:tcPr>
            <w:tcW w:w="3334" w:type="dxa"/>
          </w:tcPr>
          <w:p w:rsidR="0042028A" w:rsidRPr="007C2395" w:rsidRDefault="0042028A" w:rsidP="003F07FE">
            <w:pPr>
              <w:rPr>
                <w:color w:val="000000" w:themeColor="text1"/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42028A" w:rsidRPr="007C2395" w:rsidRDefault="0042028A" w:rsidP="00CE5866">
            <w:pPr>
              <w:rPr>
                <w:rFonts w:eastAsia="Sarabun"/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นางอุรา ทิพย์ประจักษ์</w:t>
            </w:r>
          </w:p>
        </w:tc>
        <w:tc>
          <w:tcPr>
            <w:tcW w:w="2679" w:type="dxa"/>
            <w:vMerge w:val="restart"/>
          </w:tcPr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นางบุษกร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สมบูรณ์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น.ส.</w:t>
            </w:r>
            <w:proofErr w:type="spellStart"/>
            <w:r w:rsidRPr="007C2395">
              <w:rPr>
                <w:sz w:val="28"/>
                <w:szCs w:val="28"/>
                <w:cs/>
              </w:rPr>
              <w:t>ณัฐิญา</w:t>
            </w:r>
            <w:proofErr w:type="spellEnd"/>
            <w:r w:rsidRPr="007C2395">
              <w:rPr>
                <w:sz w:val="28"/>
                <w:szCs w:val="28"/>
                <w:cs/>
              </w:rPr>
              <w:t xml:space="preserve"> กาใหญ่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น.นรีพรรณ 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7C2395">
              <w:rPr>
                <w:sz w:val="28"/>
                <w:szCs w:val="28"/>
                <w:cs/>
              </w:rPr>
              <w:t>มูลสวัสดิ์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</w:t>
            </w:r>
            <w:r>
              <w:rPr>
                <w:rFonts w:hint="cs"/>
                <w:sz w:val="28"/>
                <w:szCs w:val="28"/>
                <w:cs/>
              </w:rPr>
              <w:t>ส.</w:t>
            </w:r>
            <w:proofErr w:type="spellStart"/>
            <w:r w:rsidRPr="007C2395">
              <w:rPr>
                <w:sz w:val="28"/>
                <w:szCs w:val="28"/>
                <w:cs/>
              </w:rPr>
              <w:t>บุษ</w:t>
            </w:r>
            <w:proofErr w:type="spellEnd"/>
            <w:r w:rsidRPr="007C2395">
              <w:rPr>
                <w:sz w:val="28"/>
                <w:szCs w:val="28"/>
                <w:cs/>
              </w:rPr>
              <w:t>รากร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7C2395">
              <w:rPr>
                <w:sz w:val="28"/>
                <w:szCs w:val="28"/>
                <w:cs/>
              </w:rPr>
              <w:t>ดวงคำ</w:t>
            </w:r>
            <w:proofErr w:type="spellStart"/>
            <w:r w:rsidRPr="007C2395">
              <w:rPr>
                <w:sz w:val="28"/>
                <w:szCs w:val="28"/>
                <w:cs/>
              </w:rPr>
              <w:t>แปง</w:t>
            </w:r>
            <w:proofErr w:type="spellEnd"/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น.ส.ชนม์นิกานต์ </w:t>
            </w:r>
            <w:proofErr w:type="spellStart"/>
            <w:r w:rsidRPr="007C2395">
              <w:rPr>
                <w:sz w:val="28"/>
                <w:szCs w:val="28"/>
                <w:cs/>
              </w:rPr>
              <w:t>อุต</w:t>
            </w:r>
            <w:proofErr w:type="spellEnd"/>
            <w:r w:rsidRPr="007C2395">
              <w:rPr>
                <w:sz w:val="28"/>
                <w:szCs w:val="28"/>
                <w:cs/>
              </w:rPr>
              <w:t>ตะเสน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น.ส.วิลาสินี ยะกลิ้ง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</w:t>
            </w:r>
            <w:r>
              <w:rPr>
                <w:rFonts w:hint="cs"/>
                <w:sz w:val="28"/>
                <w:szCs w:val="28"/>
                <w:cs/>
              </w:rPr>
              <w:t>ส.</w:t>
            </w:r>
            <w:r w:rsidRPr="007C2395">
              <w:rPr>
                <w:sz w:val="28"/>
                <w:szCs w:val="28"/>
                <w:cs/>
              </w:rPr>
              <w:t xml:space="preserve">นภาพร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มโน</w:t>
            </w:r>
            <w:proofErr w:type="spellStart"/>
            <w:r w:rsidRPr="007C2395">
              <w:rPr>
                <w:sz w:val="28"/>
                <w:szCs w:val="28"/>
                <w:cs/>
              </w:rPr>
              <w:t>วงค์</w:t>
            </w:r>
            <w:proofErr w:type="spellEnd"/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น.สมจิตร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แพร่พิทยา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น.ส.รัชนก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เมฆกลม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น.ส.ธนพร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หน่อคำ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</w:t>
            </w:r>
            <w:r>
              <w:rPr>
                <w:rFonts w:hint="cs"/>
                <w:sz w:val="28"/>
                <w:szCs w:val="28"/>
                <w:cs/>
              </w:rPr>
              <w:t>ส.</w:t>
            </w:r>
            <w:proofErr w:type="spellStart"/>
            <w:r w:rsidRPr="007C2395">
              <w:rPr>
                <w:sz w:val="28"/>
                <w:szCs w:val="28"/>
                <w:cs/>
              </w:rPr>
              <w:t>อนุสรา</w:t>
            </w:r>
            <w:proofErr w:type="spellEnd"/>
            <w:r w:rsidRPr="007C2395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proofErr w:type="spellStart"/>
            <w:r w:rsidRPr="007C2395">
              <w:rPr>
                <w:sz w:val="28"/>
                <w:szCs w:val="28"/>
                <w:cs/>
              </w:rPr>
              <w:t>วงค์</w:t>
            </w:r>
            <w:proofErr w:type="spellEnd"/>
            <w:r w:rsidRPr="007C2395">
              <w:rPr>
                <w:sz w:val="28"/>
                <w:szCs w:val="28"/>
                <w:cs/>
              </w:rPr>
              <w:t>สุวรรณ</w:t>
            </w:r>
          </w:p>
          <w:p w:rsidR="0042028A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น.ส.นารีนาถ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 xml:space="preserve"> สะอาดเอี่ยม</w:t>
            </w:r>
          </w:p>
          <w:p w:rsidR="0042028A" w:rsidRDefault="0042028A" w:rsidP="00C56ECF">
            <w:pPr>
              <w:rPr>
                <w:sz w:val="28"/>
                <w:szCs w:val="28"/>
              </w:rPr>
            </w:pPr>
          </w:p>
          <w:p w:rsidR="0042028A" w:rsidRPr="007C2395" w:rsidRDefault="0042028A" w:rsidP="00C56ECF">
            <w:pPr>
              <w:rPr>
                <w:sz w:val="28"/>
                <w:szCs w:val="28"/>
                <w:cs/>
              </w:rPr>
            </w:pPr>
          </w:p>
        </w:tc>
      </w:tr>
      <w:tr w:rsidR="0042028A" w:rsidRPr="00815A80" w:rsidTr="0042028A">
        <w:trPr>
          <w:trHeight w:val="419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42028A" w:rsidRPr="007C2395" w:rsidRDefault="0042028A" w:rsidP="00CE5866">
            <w:pPr>
              <w:rPr>
                <w:rFonts w:eastAsia="Sarabun"/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 xml:space="preserve">2. </w:t>
            </w:r>
            <w:r w:rsidRPr="007C2395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42028A" w:rsidRPr="007C2395" w:rsidRDefault="0042028A" w:rsidP="00E82373">
            <w:pPr>
              <w:rPr>
                <w:sz w:val="28"/>
                <w:szCs w:val="28"/>
                <w:cs/>
              </w:rPr>
            </w:pPr>
            <w:r w:rsidRPr="007C2395">
              <w:rPr>
                <w:rFonts w:eastAsia="Sarabun"/>
                <w:sz w:val="28"/>
                <w:szCs w:val="28"/>
              </w:rPr>
              <w:t>(</w:t>
            </w:r>
            <w:r w:rsidRPr="007C2395">
              <w:rPr>
                <w:sz w:val="28"/>
                <w:szCs w:val="28"/>
                <w:cs/>
              </w:rPr>
              <w:t>พลัดตกหกล้มตกเตียง</w:t>
            </w:r>
            <w:r w:rsidRPr="007C2395">
              <w:rPr>
                <w:rFonts w:eastAsia="Sarabun"/>
                <w:sz w:val="28"/>
                <w:szCs w:val="28"/>
              </w:rPr>
              <w:t xml:space="preserve">) </w:t>
            </w:r>
            <w:r w:rsidRPr="007C2395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7C2395">
              <w:rPr>
                <w:rFonts w:eastAsia="Sarabun"/>
                <w:sz w:val="28"/>
                <w:szCs w:val="28"/>
              </w:rPr>
              <w:t xml:space="preserve">F </w:t>
            </w:r>
            <w:r w:rsidRPr="007C2395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2028A" w:rsidRPr="00815A80" w:rsidTr="0042028A">
        <w:trPr>
          <w:trHeight w:val="419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42028A" w:rsidRPr="007C2395" w:rsidRDefault="0042028A" w:rsidP="004B5FBE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 xml:space="preserve">3. </w:t>
            </w:r>
            <w:r w:rsidRPr="007C2395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7C2395">
              <w:rPr>
                <w:rFonts w:eastAsia="Sarabun"/>
                <w:sz w:val="28"/>
                <w:szCs w:val="28"/>
              </w:rPr>
              <w:t xml:space="preserve">F </w:t>
            </w:r>
            <w:r w:rsidRPr="007C2395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2028A" w:rsidRPr="00815A80" w:rsidTr="0042028A">
        <w:trPr>
          <w:trHeight w:val="419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42028A" w:rsidRPr="007C2395" w:rsidRDefault="0042028A" w:rsidP="00132CB3">
            <w:pPr>
              <w:rPr>
                <w:color w:val="000000" w:themeColor="text1"/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4</w:t>
            </w:r>
            <w:r w:rsidRPr="007C239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7C239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2028A" w:rsidRPr="00815A80" w:rsidTr="0042028A">
        <w:trPr>
          <w:trHeight w:val="432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42028A" w:rsidRPr="007C2395" w:rsidRDefault="0042028A" w:rsidP="00731A9F">
            <w:pPr>
              <w:rPr>
                <w:color w:val="000000" w:themeColor="text1"/>
                <w:sz w:val="28"/>
                <w:szCs w:val="28"/>
                <w:cs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7C239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</w:tcPr>
          <w:p w:rsidR="0042028A" w:rsidRPr="007C2395" w:rsidRDefault="0042028A" w:rsidP="00731A9F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31A9F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31A9F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31A9F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31A9F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731A9F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Pr="007C2395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  <w:shd w:val="clear" w:color="auto" w:fill="auto"/>
          </w:tcPr>
          <w:p w:rsidR="0042028A" w:rsidRPr="007C2395" w:rsidRDefault="0042028A" w:rsidP="003F07F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  <w:cs/>
              </w:rPr>
            </w:pP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7D43D2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7C2395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7C2395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C2395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C2395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C2395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C2395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C2395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C2395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42028A" w:rsidRPr="007C2395" w:rsidRDefault="0042028A" w:rsidP="003F07F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  <w:cs/>
              </w:rPr>
            </w:pP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7D43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7C2395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</w:t>
            </w:r>
          </w:p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2</w:t>
            </w:r>
          </w:p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3</w:t>
            </w:r>
          </w:p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4</w:t>
            </w:r>
          </w:p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5</w:t>
            </w:r>
          </w:p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42028A" w:rsidRPr="007C2395" w:rsidRDefault="0042028A" w:rsidP="003F07F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  <w:cs/>
              </w:rPr>
            </w:pP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B37921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7C239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B37921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B37921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B37921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B37921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B37921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B37921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42028A" w:rsidRPr="007C2395" w:rsidRDefault="0042028A" w:rsidP="003F07FE">
            <w:pPr>
              <w:rPr>
                <w:rFonts w:eastAsia="Sarabun"/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นางอุรา ทิพย์ประจักษ์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นางบุษกร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สมบูรณ์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น.ส.</w:t>
            </w:r>
            <w:proofErr w:type="spellStart"/>
            <w:r w:rsidRPr="007C2395">
              <w:rPr>
                <w:sz w:val="28"/>
                <w:szCs w:val="28"/>
                <w:cs/>
              </w:rPr>
              <w:t>ณัฐิญา</w:t>
            </w:r>
            <w:proofErr w:type="spellEnd"/>
            <w:r w:rsidRPr="007C2395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กาใหญ่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</w:t>
            </w:r>
            <w:r>
              <w:rPr>
                <w:rFonts w:hint="cs"/>
                <w:sz w:val="28"/>
                <w:szCs w:val="28"/>
                <w:cs/>
              </w:rPr>
              <w:t>ส.</w:t>
            </w:r>
            <w:r w:rsidRPr="007C2395">
              <w:rPr>
                <w:sz w:val="28"/>
                <w:szCs w:val="28"/>
                <w:cs/>
              </w:rPr>
              <w:t>นรีพรรณ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 xml:space="preserve"> มูลสวัสดิ์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</w:t>
            </w:r>
            <w:r>
              <w:rPr>
                <w:rFonts w:hint="cs"/>
                <w:sz w:val="28"/>
                <w:szCs w:val="28"/>
                <w:cs/>
              </w:rPr>
              <w:t>ส.</w:t>
            </w:r>
            <w:proofErr w:type="spellStart"/>
            <w:r w:rsidRPr="007C2395">
              <w:rPr>
                <w:sz w:val="28"/>
                <w:szCs w:val="28"/>
                <w:cs/>
              </w:rPr>
              <w:t>บุษ</w:t>
            </w:r>
            <w:proofErr w:type="spellEnd"/>
            <w:r w:rsidRPr="007C2395">
              <w:rPr>
                <w:sz w:val="28"/>
                <w:szCs w:val="28"/>
                <w:cs/>
              </w:rPr>
              <w:t>รากร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7C2395">
              <w:rPr>
                <w:sz w:val="28"/>
                <w:szCs w:val="28"/>
                <w:cs/>
              </w:rPr>
              <w:t>ดวงคำ</w:t>
            </w:r>
            <w:proofErr w:type="spellStart"/>
            <w:r w:rsidRPr="007C2395">
              <w:rPr>
                <w:sz w:val="28"/>
                <w:szCs w:val="28"/>
                <w:cs/>
              </w:rPr>
              <w:t>แปง</w:t>
            </w:r>
            <w:proofErr w:type="spellEnd"/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น.ส.ชนม์นิกานต์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7C2395">
              <w:rPr>
                <w:sz w:val="28"/>
                <w:szCs w:val="28"/>
                <w:cs/>
              </w:rPr>
              <w:t>อุต</w:t>
            </w:r>
            <w:proofErr w:type="spellEnd"/>
            <w:r w:rsidRPr="007C2395">
              <w:rPr>
                <w:sz w:val="28"/>
                <w:szCs w:val="28"/>
                <w:cs/>
              </w:rPr>
              <w:t>ตะเสน</w:t>
            </w:r>
          </w:p>
          <w:p w:rsidR="0042028A" w:rsidRPr="007C2395" w:rsidRDefault="0042028A" w:rsidP="00A83EB4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น.ส.วิลาสินี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 xml:space="preserve"> ยะกลิ้ง</w:t>
            </w: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Pr="007C239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7C2395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7C2395">
              <w:rPr>
                <w:color w:val="000000" w:themeColor="text1"/>
                <w:sz w:val="28"/>
                <w:szCs w:val="28"/>
              </w:rPr>
              <w:t>E-I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42028A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0</w:t>
            </w:r>
          </w:p>
          <w:p w:rsidR="0042028A" w:rsidRPr="007C2395" w:rsidRDefault="0042028A" w:rsidP="0042028A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42028A" w:rsidRPr="007C2395" w:rsidRDefault="0042028A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  <w:cs/>
              </w:rPr>
            </w:pP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7D43D2">
            <w:pPr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11. ร้อยละการใช้เครื่องมือในการประเมินผู้ป่วยถูกต้อง</w:t>
            </w:r>
            <w:r w:rsidRPr="007C2395">
              <w:rPr>
                <w:sz w:val="28"/>
                <w:szCs w:val="28"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(</w:t>
            </w:r>
            <w:proofErr w:type="spellStart"/>
            <w:r w:rsidRPr="007C2395">
              <w:rPr>
                <w:sz w:val="28"/>
                <w:szCs w:val="28"/>
              </w:rPr>
              <w:t>Honos</w:t>
            </w:r>
            <w:proofErr w:type="spellEnd"/>
            <w:r w:rsidRPr="007C2395">
              <w:rPr>
                <w:sz w:val="28"/>
                <w:szCs w:val="28"/>
              </w:rPr>
              <w:t xml:space="preserve">, CIWAs, 9Q, 8Q, </w:t>
            </w:r>
            <w:proofErr w:type="spellStart"/>
            <w:r w:rsidRPr="007C2395">
              <w:rPr>
                <w:sz w:val="28"/>
                <w:szCs w:val="28"/>
              </w:rPr>
              <w:t>MoCA</w:t>
            </w:r>
            <w:proofErr w:type="spellEnd"/>
            <w:r w:rsidRPr="007C2395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  <w:shd w:val="clear" w:color="auto" w:fill="auto"/>
          </w:tcPr>
          <w:p w:rsidR="0042028A" w:rsidRPr="007C2395" w:rsidRDefault="0042028A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  <w:cs/>
              </w:rPr>
            </w:pP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7D43D2">
            <w:pPr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12</w:t>
            </w:r>
            <w:r w:rsidRPr="007C2395">
              <w:rPr>
                <w:sz w:val="28"/>
                <w:szCs w:val="28"/>
              </w:rPr>
              <w:t xml:space="preserve">. </w:t>
            </w:r>
            <w:r w:rsidRPr="007C2395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≥</w:t>
            </w:r>
            <w:r w:rsidRPr="007C2395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7D43D2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  <w:shd w:val="clear" w:color="auto" w:fill="auto"/>
          </w:tcPr>
          <w:p w:rsidR="0042028A" w:rsidRPr="007C2395" w:rsidRDefault="0042028A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  <w:cs/>
              </w:rPr>
            </w:pPr>
          </w:p>
        </w:tc>
      </w:tr>
      <w:tr w:rsidR="0042028A" w:rsidRPr="00815A80" w:rsidTr="0042028A">
        <w:trPr>
          <w:trHeight w:val="70"/>
          <w:jc w:val="center"/>
        </w:trPr>
        <w:tc>
          <w:tcPr>
            <w:tcW w:w="2592" w:type="dxa"/>
            <w:vMerge/>
          </w:tcPr>
          <w:p w:rsidR="0042028A" w:rsidRPr="00815A80" w:rsidRDefault="0042028A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132CB3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13</w:t>
            </w:r>
            <w:r w:rsidRPr="007C2395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Pr="007C2395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132CB3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20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42028A" w:rsidRPr="007C2395" w:rsidRDefault="0042028A">
            <w:pPr>
              <w:rPr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นางอุรา ทิพย์ประจักษ์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นางบุษกร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สมบูรณ์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น.ส.</w:t>
            </w:r>
            <w:proofErr w:type="spellStart"/>
            <w:r w:rsidRPr="007C2395">
              <w:rPr>
                <w:sz w:val="28"/>
                <w:szCs w:val="28"/>
                <w:cs/>
              </w:rPr>
              <w:t>ณัฐิญา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 xml:space="preserve"> กาใหญ่</w:t>
            </w:r>
          </w:p>
          <w:p w:rsidR="0042028A" w:rsidRPr="007C2395" w:rsidRDefault="0042028A" w:rsidP="00C56EC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น.</w:t>
            </w:r>
            <w:r>
              <w:rPr>
                <w:rFonts w:hint="cs"/>
                <w:sz w:val="28"/>
                <w:szCs w:val="28"/>
                <w:cs/>
              </w:rPr>
              <w:t>ส.</w:t>
            </w:r>
            <w:r w:rsidRPr="007C2395">
              <w:rPr>
                <w:sz w:val="28"/>
                <w:szCs w:val="28"/>
                <w:cs/>
              </w:rPr>
              <w:t>นรีพรรณ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 xml:space="preserve"> มูลสวัสดิ์</w:t>
            </w:r>
          </w:p>
        </w:tc>
      </w:tr>
      <w:tr w:rsidR="0042028A" w:rsidRPr="00815A80" w:rsidTr="0042028A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42028A" w:rsidRPr="00815A80" w:rsidRDefault="0042028A" w:rsidP="00FB324C">
            <w:pPr>
              <w:rPr>
                <w:b/>
                <w:bCs/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2028A" w:rsidRPr="007C2395" w:rsidRDefault="0042028A" w:rsidP="0042028A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  <w:r w:rsidR="002D1AEC">
              <w:rPr>
                <w:rFonts w:hint="cs"/>
                <w:sz w:val="28"/>
                <w:szCs w:val="28"/>
                <w:cs/>
              </w:rPr>
              <w:t>4</w:t>
            </w:r>
            <w:bookmarkStart w:id="0" w:name="_GoBack"/>
            <w:bookmarkEnd w:id="0"/>
            <w:r w:rsidRPr="007C2395">
              <w:rPr>
                <w:sz w:val="28"/>
                <w:szCs w:val="28"/>
              </w:rPr>
              <w:t xml:space="preserve">. </w:t>
            </w:r>
            <w:r w:rsidRPr="007C2395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7C2395">
              <w:rPr>
                <w:sz w:val="28"/>
                <w:szCs w:val="28"/>
              </w:rPr>
              <w:t xml:space="preserve">SMI-V </w:t>
            </w:r>
            <w:r w:rsidRPr="007C2395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7C2395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42028A" w:rsidRPr="007C2395" w:rsidRDefault="0042028A" w:rsidP="009826F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9826F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9826F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9826F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2028A" w:rsidRPr="007C2395" w:rsidRDefault="0042028A" w:rsidP="009826F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42028A" w:rsidRPr="007C2395" w:rsidRDefault="0042028A" w:rsidP="009826F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vMerge/>
            <w:shd w:val="clear" w:color="auto" w:fill="auto"/>
          </w:tcPr>
          <w:p w:rsidR="0042028A" w:rsidRPr="007C2395" w:rsidRDefault="0042028A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2028A" w:rsidRPr="007C2395" w:rsidRDefault="0042028A" w:rsidP="00A83EB4">
            <w:pPr>
              <w:rPr>
                <w:sz w:val="28"/>
                <w:szCs w:val="28"/>
              </w:rPr>
            </w:pPr>
          </w:p>
        </w:tc>
      </w:tr>
      <w:tr w:rsidR="0066318F" w:rsidRPr="00815A80" w:rsidTr="0042028A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66318F" w:rsidRPr="00815A80" w:rsidRDefault="0066318F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</w:tr>
      <w:tr w:rsidR="0066318F" w:rsidRPr="00815A80" w:rsidTr="0042028A">
        <w:trPr>
          <w:trHeight w:val="419"/>
          <w:jc w:val="center"/>
        </w:trPr>
        <w:tc>
          <w:tcPr>
            <w:tcW w:w="2592" w:type="dxa"/>
            <w:vMerge w:val="restart"/>
          </w:tcPr>
          <w:p w:rsidR="0066318F" w:rsidRPr="00815A80" w:rsidRDefault="0066318F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334" w:type="dxa"/>
            <w:tcBorders>
              <w:bottom w:val="dotted" w:sz="4" w:space="0" w:color="auto"/>
            </w:tcBorders>
          </w:tcPr>
          <w:p w:rsidR="0066318F" w:rsidRPr="007C2395" w:rsidRDefault="0066318F" w:rsidP="0046629C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 xml:space="preserve">1.1 จำนวน </w:t>
            </w:r>
            <w:r w:rsidRPr="007C2395">
              <w:rPr>
                <w:sz w:val="28"/>
                <w:szCs w:val="28"/>
              </w:rPr>
              <w:t>CQI/R</w:t>
            </w:r>
            <w:r w:rsidRPr="007C2395">
              <w:rPr>
                <w:sz w:val="28"/>
                <w:szCs w:val="28"/>
                <w:cs/>
              </w:rPr>
              <w:t>2</w:t>
            </w:r>
            <w:r w:rsidRPr="007C2395">
              <w:rPr>
                <w:sz w:val="28"/>
                <w:szCs w:val="28"/>
              </w:rPr>
              <w:t>R</w:t>
            </w:r>
            <w:r w:rsidRPr="007C2395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66318F" w:rsidRPr="007C2395" w:rsidRDefault="0066318F" w:rsidP="008C298C">
            <w:pPr>
              <w:rPr>
                <w:sz w:val="28"/>
                <w:szCs w:val="28"/>
                <w:cs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 xml:space="preserve">นางอุรา ทิพย์ประจักษ์ </w:t>
            </w:r>
            <w:r w:rsidRPr="007C2395">
              <w:rPr>
                <w:color w:val="FF0000"/>
                <w:sz w:val="28"/>
                <w:szCs w:val="28"/>
                <w:cs/>
              </w:rPr>
              <w:t>(</w:t>
            </w:r>
            <w:r w:rsidRPr="007C2395">
              <w:rPr>
                <w:color w:val="FF0000"/>
                <w:sz w:val="28"/>
                <w:szCs w:val="28"/>
              </w:rPr>
              <w:t>PM :</w:t>
            </w:r>
            <w:r w:rsidRPr="007C2395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7C2395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66318F" w:rsidRDefault="0066318F" w:rsidP="000262D0">
            <w:pPr>
              <w:rPr>
                <w:color w:val="FF0000"/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หน่วยงาน รพ.สวนปรุง</w:t>
            </w:r>
          </w:p>
          <w:p w:rsidR="000C50FE" w:rsidRDefault="000C50FE" w:rsidP="000262D0">
            <w:pPr>
              <w:rPr>
                <w:color w:val="FF0000"/>
                <w:sz w:val="28"/>
                <w:szCs w:val="28"/>
              </w:rPr>
            </w:pPr>
          </w:p>
          <w:p w:rsidR="000C50FE" w:rsidRDefault="000C50FE" w:rsidP="000262D0">
            <w:pPr>
              <w:rPr>
                <w:color w:val="FF0000"/>
                <w:sz w:val="28"/>
                <w:szCs w:val="28"/>
              </w:rPr>
            </w:pPr>
          </w:p>
          <w:p w:rsidR="000C50FE" w:rsidRDefault="000C50FE" w:rsidP="000262D0">
            <w:pPr>
              <w:rPr>
                <w:color w:val="FF0000"/>
                <w:sz w:val="28"/>
                <w:szCs w:val="28"/>
              </w:rPr>
            </w:pPr>
          </w:p>
          <w:p w:rsidR="000C50FE" w:rsidRDefault="000C50FE" w:rsidP="000262D0">
            <w:pPr>
              <w:rPr>
                <w:color w:val="FF0000"/>
                <w:sz w:val="28"/>
                <w:szCs w:val="28"/>
              </w:rPr>
            </w:pPr>
          </w:p>
          <w:p w:rsidR="000C50FE" w:rsidRPr="007C2395" w:rsidRDefault="000C50FE" w:rsidP="000262D0">
            <w:pPr>
              <w:rPr>
                <w:color w:val="FF0000"/>
                <w:sz w:val="28"/>
                <w:szCs w:val="28"/>
                <w:cs/>
              </w:rPr>
            </w:pPr>
          </w:p>
        </w:tc>
      </w:tr>
      <w:tr w:rsidR="0066318F" w:rsidRPr="00815A80" w:rsidTr="0042028A">
        <w:trPr>
          <w:trHeight w:val="419"/>
          <w:jc w:val="center"/>
        </w:trPr>
        <w:tc>
          <w:tcPr>
            <w:tcW w:w="2592" w:type="dxa"/>
            <w:vMerge/>
          </w:tcPr>
          <w:p w:rsidR="0066318F" w:rsidRPr="00815A80" w:rsidRDefault="0066318F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</w:tcPr>
          <w:p w:rsidR="0066318F" w:rsidRPr="007C2395" w:rsidRDefault="0066318F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66318F" w:rsidRPr="007C2395" w:rsidRDefault="0066318F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66318F" w:rsidRPr="007C2395" w:rsidRDefault="0066318F" w:rsidP="000262D0">
            <w:pPr>
              <w:rPr>
                <w:sz w:val="28"/>
                <w:szCs w:val="28"/>
                <w:cs/>
              </w:rPr>
            </w:pPr>
          </w:p>
        </w:tc>
      </w:tr>
      <w:tr w:rsidR="0066318F" w:rsidRPr="00815A80" w:rsidTr="0042028A">
        <w:trPr>
          <w:trHeight w:val="419"/>
          <w:jc w:val="center"/>
        </w:trPr>
        <w:tc>
          <w:tcPr>
            <w:tcW w:w="2592" w:type="dxa"/>
            <w:vMerge/>
          </w:tcPr>
          <w:p w:rsidR="0066318F" w:rsidRPr="00815A80" w:rsidRDefault="0066318F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</w:tcBorders>
          </w:tcPr>
          <w:p w:rsidR="0066318F" w:rsidRPr="007C2395" w:rsidRDefault="0066318F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66318F" w:rsidRPr="007C2395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66318F" w:rsidRDefault="0066318F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5</w:t>
            </w:r>
          </w:p>
          <w:p w:rsidR="007C2395" w:rsidRPr="007C2395" w:rsidRDefault="007C239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908" w:type="dxa"/>
            <w:vMerge/>
          </w:tcPr>
          <w:p w:rsidR="0066318F" w:rsidRPr="007C2395" w:rsidRDefault="0066318F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66318F" w:rsidRPr="007C2395" w:rsidRDefault="0066318F" w:rsidP="000262D0">
            <w:pPr>
              <w:rPr>
                <w:sz w:val="28"/>
                <w:szCs w:val="28"/>
                <w:cs/>
              </w:rPr>
            </w:pPr>
          </w:p>
        </w:tc>
      </w:tr>
      <w:tr w:rsidR="0066318F" w:rsidRPr="00815A80" w:rsidTr="0042028A">
        <w:trPr>
          <w:trHeight w:val="419"/>
          <w:jc w:val="center"/>
        </w:trPr>
        <w:tc>
          <w:tcPr>
            <w:tcW w:w="2592" w:type="dxa"/>
            <w:vMerge/>
          </w:tcPr>
          <w:p w:rsidR="0066318F" w:rsidRPr="00815A80" w:rsidRDefault="0066318F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66318F" w:rsidRPr="007C2395" w:rsidRDefault="0066318F" w:rsidP="00663839">
            <w:pPr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66318F" w:rsidRPr="007C2395" w:rsidRDefault="0066318F" w:rsidP="00FB324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66318F" w:rsidRPr="007C2395" w:rsidRDefault="0066318F" w:rsidP="008C298C">
            <w:pPr>
              <w:rPr>
                <w:sz w:val="28"/>
                <w:szCs w:val="28"/>
                <w:cs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 xml:space="preserve">นางอุรา ทิพย์ประจักษ์ </w:t>
            </w:r>
            <w:r w:rsidRPr="007C2395">
              <w:rPr>
                <w:color w:val="FF0000"/>
                <w:sz w:val="28"/>
                <w:szCs w:val="28"/>
              </w:rPr>
              <w:t>(PM :</w:t>
            </w:r>
            <w:r w:rsidRPr="007C2395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C2395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66318F" w:rsidRDefault="0066318F" w:rsidP="003F07FE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42028A" w:rsidRDefault="0042028A" w:rsidP="003F07FE">
            <w:pPr>
              <w:rPr>
                <w:sz w:val="28"/>
                <w:szCs w:val="28"/>
              </w:rPr>
            </w:pPr>
          </w:p>
          <w:p w:rsidR="0042028A" w:rsidRDefault="0042028A" w:rsidP="003F07FE">
            <w:pPr>
              <w:rPr>
                <w:sz w:val="28"/>
                <w:szCs w:val="28"/>
              </w:rPr>
            </w:pPr>
          </w:p>
          <w:p w:rsidR="0042028A" w:rsidRPr="007C2395" w:rsidRDefault="0042028A" w:rsidP="003F07FE">
            <w:pPr>
              <w:rPr>
                <w:sz w:val="28"/>
                <w:szCs w:val="28"/>
                <w:cs/>
              </w:rPr>
            </w:pPr>
          </w:p>
        </w:tc>
      </w:tr>
      <w:tr w:rsidR="0066318F" w:rsidRPr="00815A80" w:rsidTr="0042028A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66318F" w:rsidRPr="00815A80" w:rsidRDefault="0066318F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334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66318F" w:rsidRPr="007C2395" w:rsidRDefault="0066318F" w:rsidP="00FB324C">
            <w:pPr>
              <w:rPr>
                <w:sz w:val="28"/>
                <w:szCs w:val="28"/>
              </w:rPr>
            </w:pPr>
          </w:p>
        </w:tc>
      </w:tr>
      <w:tr w:rsidR="0066318F" w:rsidRPr="00815A80" w:rsidTr="0042028A">
        <w:trPr>
          <w:trHeight w:val="419"/>
          <w:jc w:val="center"/>
        </w:trPr>
        <w:tc>
          <w:tcPr>
            <w:tcW w:w="2592" w:type="dxa"/>
          </w:tcPr>
          <w:p w:rsidR="0066318F" w:rsidRPr="00815A80" w:rsidRDefault="0066318F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334" w:type="dxa"/>
          </w:tcPr>
          <w:p w:rsidR="0066318F" w:rsidRPr="007C2395" w:rsidRDefault="0066318F" w:rsidP="00F043EB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66318F" w:rsidRPr="007C2395" w:rsidRDefault="0066318F" w:rsidP="00F043EB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นางอุรา ทิพย์ประจักษ์</w:t>
            </w:r>
          </w:p>
        </w:tc>
        <w:tc>
          <w:tcPr>
            <w:tcW w:w="2679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66318F" w:rsidRPr="00815A80" w:rsidTr="0042028A">
        <w:trPr>
          <w:trHeight w:val="432"/>
          <w:jc w:val="center"/>
        </w:trPr>
        <w:tc>
          <w:tcPr>
            <w:tcW w:w="2592" w:type="dxa"/>
          </w:tcPr>
          <w:p w:rsidR="0066318F" w:rsidRPr="00815A80" w:rsidRDefault="0066318F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334" w:type="dxa"/>
          </w:tcPr>
          <w:p w:rsidR="0066318F" w:rsidRPr="007C2395" w:rsidRDefault="0066318F" w:rsidP="00397A4C">
            <w:pPr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66318F" w:rsidRPr="007C2395" w:rsidRDefault="0066318F" w:rsidP="00F043EB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นางอุรา ทิพย์ประจักษ์</w:t>
            </w:r>
          </w:p>
        </w:tc>
        <w:tc>
          <w:tcPr>
            <w:tcW w:w="2679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66318F" w:rsidRPr="00815A80" w:rsidTr="0042028A">
        <w:trPr>
          <w:trHeight w:val="432"/>
          <w:jc w:val="center"/>
        </w:trPr>
        <w:tc>
          <w:tcPr>
            <w:tcW w:w="2592" w:type="dxa"/>
            <w:vMerge w:val="restart"/>
          </w:tcPr>
          <w:p w:rsidR="0066318F" w:rsidRPr="00815A80" w:rsidRDefault="0066318F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334" w:type="dxa"/>
          </w:tcPr>
          <w:p w:rsidR="0066318F" w:rsidRPr="007C2395" w:rsidRDefault="0066318F" w:rsidP="00F043EB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7C2395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66318F" w:rsidRPr="007C2395" w:rsidRDefault="0066318F" w:rsidP="00F043EB">
            <w:pPr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>นางอุรา ทิพย์ประจักษ์</w:t>
            </w:r>
          </w:p>
        </w:tc>
        <w:tc>
          <w:tcPr>
            <w:tcW w:w="2679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66318F" w:rsidRPr="00815A80" w:rsidTr="0042028A">
        <w:trPr>
          <w:trHeight w:val="432"/>
          <w:jc w:val="center"/>
        </w:trPr>
        <w:tc>
          <w:tcPr>
            <w:tcW w:w="2592" w:type="dxa"/>
            <w:vMerge/>
          </w:tcPr>
          <w:p w:rsidR="0066318F" w:rsidRPr="00815A80" w:rsidRDefault="0066318F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66318F" w:rsidRPr="007C2395" w:rsidRDefault="0066318F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7C2395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66318F" w:rsidRPr="007C2395" w:rsidRDefault="0066318F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5</w:t>
            </w:r>
          </w:p>
          <w:p w:rsidR="0066318F" w:rsidRPr="007C2395" w:rsidRDefault="0066318F" w:rsidP="003F07FE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</w:rPr>
              <w:t xml:space="preserve"> </w:t>
            </w:r>
            <w:r w:rsidRPr="007C239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C239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66318F" w:rsidRPr="007C2395" w:rsidRDefault="0066318F" w:rsidP="008C298C">
            <w:pPr>
              <w:rPr>
                <w:color w:val="FF0000"/>
                <w:sz w:val="28"/>
                <w:szCs w:val="28"/>
                <w:cs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 xml:space="preserve">นางอุรา ทิพย์ประจักษ์ </w:t>
            </w:r>
            <w:r w:rsidRPr="007C2395">
              <w:rPr>
                <w:color w:val="FF0000"/>
                <w:sz w:val="28"/>
                <w:szCs w:val="28"/>
              </w:rPr>
              <w:t>(PM :</w:t>
            </w:r>
            <w:r w:rsidRPr="007C2395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66318F" w:rsidRPr="00815A80" w:rsidTr="0042028A">
        <w:trPr>
          <w:trHeight w:val="432"/>
          <w:jc w:val="center"/>
        </w:trPr>
        <w:tc>
          <w:tcPr>
            <w:tcW w:w="2592" w:type="dxa"/>
            <w:vMerge/>
          </w:tcPr>
          <w:p w:rsidR="0066318F" w:rsidRPr="00815A80" w:rsidRDefault="0066318F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66318F" w:rsidRPr="007C2395" w:rsidRDefault="0066318F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C2395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66318F" w:rsidRPr="007C2395" w:rsidRDefault="0066318F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≥</w:t>
            </w:r>
            <w:r w:rsidRPr="007C2395">
              <w:rPr>
                <w:sz w:val="28"/>
                <w:szCs w:val="28"/>
                <w:cs/>
              </w:rPr>
              <w:t>3</w:t>
            </w:r>
            <w:r w:rsidRPr="007C2395">
              <w:rPr>
                <w:sz w:val="28"/>
                <w:szCs w:val="28"/>
              </w:rPr>
              <w:t xml:space="preserve"> </w:t>
            </w:r>
          </w:p>
          <w:p w:rsidR="0066318F" w:rsidRPr="007C2395" w:rsidRDefault="0066318F" w:rsidP="00F043EB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66318F" w:rsidRPr="007C2395" w:rsidRDefault="0066318F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7C2395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66318F" w:rsidRPr="007C2395" w:rsidRDefault="0066318F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</w:rPr>
              <w:t>≥</w:t>
            </w:r>
            <w:r w:rsidRPr="007C2395">
              <w:rPr>
                <w:sz w:val="28"/>
                <w:szCs w:val="28"/>
                <w:cs/>
              </w:rPr>
              <w:t>3</w:t>
            </w:r>
            <w:r w:rsidRPr="007C2395">
              <w:rPr>
                <w:sz w:val="28"/>
                <w:szCs w:val="28"/>
              </w:rPr>
              <w:t xml:space="preserve"> </w:t>
            </w:r>
          </w:p>
          <w:p w:rsidR="0066318F" w:rsidRPr="007C2395" w:rsidRDefault="0066318F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66318F" w:rsidRPr="007C2395" w:rsidRDefault="0066318F" w:rsidP="008C298C">
            <w:pPr>
              <w:rPr>
                <w:color w:val="FF0000"/>
                <w:sz w:val="28"/>
                <w:szCs w:val="28"/>
                <w:cs/>
              </w:rPr>
            </w:pPr>
            <w:r w:rsidRPr="007C2395">
              <w:rPr>
                <w:color w:val="000000" w:themeColor="text1"/>
                <w:sz w:val="28"/>
                <w:szCs w:val="28"/>
                <w:cs/>
              </w:rPr>
              <w:t xml:space="preserve">นางอุรา ทิพย์ประจักษ์ </w:t>
            </w:r>
            <w:r w:rsidRPr="007C2395">
              <w:rPr>
                <w:color w:val="FF0000"/>
                <w:sz w:val="28"/>
                <w:szCs w:val="28"/>
              </w:rPr>
              <w:t>(PM :</w:t>
            </w:r>
            <w:r w:rsidRPr="007C2395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C2395">
              <w:rPr>
                <w:color w:val="FF0000"/>
                <w:sz w:val="28"/>
                <w:szCs w:val="28"/>
              </w:rPr>
              <w:t xml:space="preserve">HRD, </w:t>
            </w:r>
            <w:r w:rsidRPr="007C2395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66318F" w:rsidRPr="007C2395" w:rsidRDefault="0066318F">
            <w:pPr>
              <w:rPr>
                <w:sz w:val="28"/>
                <w:szCs w:val="28"/>
              </w:rPr>
            </w:pPr>
            <w:r w:rsidRPr="007C239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lastRenderedPageBreak/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CD7033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6458F"/>
    <w:rsid w:val="000B3A7D"/>
    <w:rsid w:val="000C50FE"/>
    <w:rsid w:val="000D391A"/>
    <w:rsid w:val="00110F5B"/>
    <w:rsid w:val="001314FE"/>
    <w:rsid w:val="00186972"/>
    <w:rsid w:val="00191E7F"/>
    <w:rsid w:val="001A33B3"/>
    <w:rsid w:val="001A7F52"/>
    <w:rsid w:val="001E5D4C"/>
    <w:rsid w:val="001F2884"/>
    <w:rsid w:val="00204003"/>
    <w:rsid w:val="00224FCF"/>
    <w:rsid w:val="00225FE5"/>
    <w:rsid w:val="002669EB"/>
    <w:rsid w:val="002B56A2"/>
    <w:rsid w:val="002D1AEC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028A"/>
    <w:rsid w:val="004211B3"/>
    <w:rsid w:val="0043333E"/>
    <w:rsid w:val="004556F3"/>
    <w:rsid w:val="0046629C"/>
    <w:rsid w:val="004B5FBE"/>
    <w:rsid w:val="004C0E3F"/>
    <w:rsid w:val="004C26D2"/>
    <w:rsid w:val="004D4DEC"/>
    <w:rsid w:val="00510F64"/>
    <w:rsid w:val="00513889"/>
    <w:rsid w:val="00521152"/>
    <w:rsid w:val="00525787"/>
    <w:rsid w:val="00527C42"/>
    <w:rsid w:val="005331E1"/>
    <w:rsid w:val="0053679F"/>
    <w:rsid w:val="0053686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18F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6728"/>
    <w:rsid w:val="007905C5"/>
    <w:rsid w:val="007C2395"/>
    <w:rsid w:val="00815A80"/>
    <w:rsid w:val="00824998"/>
    <w:rsid w:val="00853B5A"/>
    <w:rsid w:val="008A75F3"/>
    <w:rsid w:val="008B2945"/>
    <w:rsid w:val="008C298C"/>
    <w:rsid w:val="00914C18"/>
    <w:rsid w:val="00914F93"/>
    <w:rsid w:val="00970773"/>
    <w:rsid w:val="00973AF5"/>
    <w:rsid w:val="009922A3"/>
    <w:rsid w:val="009955C6"/>
    <w:rsid w:val="00996DC7"/>
    <w:rsid w:val="009A3B01"/>
    <w:rsid w:val="009B67D3"/>
    <w:rsid w:val="009C11D1"/>
    <w:rsid w:val="009D3577"/>
    <w:rsid w:val="009E1900"/>
    <w:rsid w:val="00A74FA0"/>
    <w:rsid w:val="00A90A56"/>
    <w:rsid w:val="00AC1932"/>
    <w:rsid w:val="00AD6A42"/>
    <w:rsid w:val="00B27594"/>
    <w:rsid w:val="00B53602"/>
    <w:rsid w:val="00BB30A0"/>
    <w:rsid w:val="00BC0EC2"/>
    <w:rsid w:val="00BE5055"/>
    <w:rsid w:val="00C42120"/>
    <w:rsid w:val="00C56ECF"/>
    <w:rsid w:val="00CB75C6"/>
    <w:rsid w:val="00CD7033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E1681B"/>
    <w:rsid w:val="00E47EE4"/>
    <w:rsid w:val="00E742AA"/>
    <w:rsid w:val="00E82373"/>
    <w:rsid w:val="00EA47EA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3489-B12A-4AEB-9F47-708A020E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10</cp:revision>
  <dcterms:created xsi:type="dcterms:W3CDTF">2020-02-04T06:46:00Z</dcterms:created>
  <dcterms:modified xsi:type="dcterms:W3CDTF">2020-02-18T06:47:00Z</dcterms:modified>
</cp:coreProperties>
</file>